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E8FD" w14:textId="2FDCC073" w:rsidR="005036F8" w:rsidRDefault="003A1CD5">
      <w:pPr>
        <w:rPr>
          <w:lang w:val="hr-HR"/>
        </w:rPr>
      </w:pPr>
      <w:r>
        <w:rPr>
          <w:lang w:val="hr-HR"/>
        </w:rPr>
        <w:t>SNE recruitment</w:t>
      </w:r>
    </w:p>
    <w:p w14:paraId="649577A9" w14:textId="77777777" w:rsidR="003A1CD5" w:rsidRPr="00DF1E49" w:rsidRDefault="003A1CD5" w:rsidP="003A1CD5">
      <w:pPr>
        <w:pStyle w:val="ListNumber"/>
        <w:keepNext/>
        <w:numPr>
          <w:ilvl w:val="0"/>
          <w:numId w:val="0"/>
        </w:numPr>
        <w:ind w:left="709" w:hanging="709"/>
        <w:rPr>
          <w:b/>
          <w:bCs/>
          <w:u w:val="single"/>
          <w:lang w:val="en-US" w:eastAsia="en-GB"/>
        </w:rPr>
      </w:pPr>
      <w:r>
        <w:rPr>
          <w:b/>
          <w:bCs/>
          <w:u w:val="single"/>
          <w:lang w:val="en-US" w:eastAsia="en-GB"/>
        </w:rPr>
        <w:t>Eligibility criteria</w:t>
      </w:r>
    </w:p>
    <w:p w14:paraId="551C8694" w14:textId="77777777" w:rsidR="003A1CD5" w:rsidRPr="00F67B35" w:rsidRDefault="003A1CD5" w:rsidP="003A1CD5">
      <w:pPr>
        <w:keepNext/>
        <w:rPr>
          <w:szCs w:val="24"/>
          <w:lang w:eastAsia="en-GB"/>
        </w:rPr>
      </w:pPr>
      <w:r w:rsidRPr="00F67B35">
        <w:rPr>
          <w:lang w:eastAsia="en-GB"/>
        </w:rPr>
        <w:t xml:space="preserve">The secondment will be governed by the </w:t>
      </w:r>
      <w:r w:rsidRPr="00F67B35">
        <w:rPr>
          <w:b/>
          <w:lang w:eastAsia="en-GB"/>
        </w:rPr>
        <w:t>Commission Decision C(2008)</w:t>
      </w:r>
      <w:r>
        <w:rPr>
          <w:b/>
          <w:lang w:eastAsia="en-GB"/>
        </w:rPr>
        <w:t xml:space="preserve"> </w:t>
      </w:r>
      <w:r w:rsidRPr="00F67B35">
        <w:rPr>
          <w:b/>
          <w:lang w:eastAsia="en-GB"/>
        </w:rPr>
        <w:t xml:space="preserve">6866 </w:t>
      </w:r>
      <w:r w:rsidRPr="009A2F00">
        <w:rPr>
          <w:bCs/>
          <w:lang w:eastAsia="en-GB"/>
        </w:rPr>
        <w:t xml:space="preserve">of 12/11/2008 </w:t>
      </w:r>
      <w:r w:rsidRPr="00F67B35">
        <w:rPr>
          <w:lang w:eastAsia="en-GB"/>
        </w:rPr>
        <w:t>laying down rules on the secondment to the Commission of national experts and national experts in professional training (SNE Decision).</w:t>
      </w:r>
    </w:p>
    <w:p w14:paraId="4263C318" w14:textId="77777777" w:rsidR="003A1CD5" w:rsidRPr="00F67B35" w:rsidRDefault="003A1CD5" w:rsidP="003A1CD5">
      <w:pPr>
        <w:rPr>
          <w:lang w:val="en-US" w:eastAsia="en-GB"/>
        </w:rPr>
      </w:pPr>
      <w:r w:rsidRPr="00F67B35">
        <w:rPr>
          <w:lang w:val="en-US" w:eastAsia="en-GB"/>
        </w:rPr>
        <w:t xml:space="preserve">Under the terms of </w:t>
      </w:r>
      <w:r>
        <w:rPr>
          <w:lang w:val="en-US" w:eastAsia="en-GB"/>
        </w:rPr>
        <w:t>the SNE</w:t>
      </w:r>
      <w:r w:rsidRPr="00F67B35">
        <w:rPr>
          <w:lang w:val="en-US" w:eastAsia="en-GB"/>
        </w:rPr>
        <w:t xml:space="preserve"> Decision, </w:t>
      </w:r>
      <w:r>
        <w:rPr>
          <w:lang w:val="en-US" w:eastAsia="en-GB"/>
        </w:rPr>
        <w:t>you</w:t>
      </w:r>
      <w:r w:rsidRPr="00F67B35">
        <w:rPr>
          <w:lang w:val="en-US" w:eastAsia="en-GB"/>
        </w:rPr>
        <w:t xml:space="preserve"> need to comply with the following eligibility criteria at </w:t>
      </w:r>
      <w:r w:rsidRPr="00F67B35">
        <w:rPr>
          <w:b/>
          <w:bCs/>
          <w:lang w:val="en-US" w:eastAsia="en-GB"/>
        </w:rPr>
        <w:t>the starting date</w:t>
      </w:r>
      <w:r w:rsidRPr="00F67B35">
        <w:rPr>
          <w:lang w:val="en-US" w:eastAsia="en-GB"/>
        </w:rPr>
        <w:t xml:space="preserve"> of the secondment:</w:t>
      </w:r>
    </w:p>
    <w:p w14:paraId="084035B5" w14:textId="77777777" w:rsidR="003A1CD5" w:rsidRPr="00902D72" w:rsidRDefault="003A1CD5" w:rsidP="003A1CD5">
      <w:pPr>
        <w:pStyle w:val="ListBullet"/>
        <w:tabs>
          <w:tab w:val="num" w:pos="283"/>
        </w:tabs>
        <w:ind w:left="283" w:hanging="283"/>
        <w:rPr>
          <w:lang w:val="en-US" w:eastAsia="en-GB"/>
        </w:rPr>
      </w:pPr>
      <w:r w:rsidRPr="00902D72">
        <w:rPr>
          <w:u w:val="single"/>
          <w:lang w:val="en-US" w:eastAsia="en-GB"/>
        </w:rPr>
        <w:t>Professional experience</w:t>
      </w:r>
      <w:r w:rsidRPr="00431778">
        <w:rPr>
          <w:u w:val="single"/>
          <w:lang w:val="en-US" w:eastAsia="en-GB"/>
        </w:rPr>
        <w:t>:</w:t>
      </w:r>
      <w:r w:rsidRPr="00902D72">
        <w:rPr>
          <w:lang w:val="en-US" w:eastAsia="en-GB"/>
        </w:rPr>
        <w:t xml:space="preserve"> at least three years of professional experience in administrative, legal, scientific, technical, advisory or supervisory functions which are equivalent to those of function group AD</w:t>
      </w:r>
      <w:r>
        <w:rPr>
          <w:lang w:val="en-US" w:eastAsia="en-GB"/>
        </w:rPr>
        <w:t>.</w:t>
      </w:r>
    </w:p>
    <w:p w14:paraId="225906E5" w14:textId="77777777" w:rsidR="003A1CD5" w:rsidRPr="00902D72" w:rsidRDefault="003A1CD5" w:rsidP="003A1CD5">
      <w:pPr>
        <w:pStyle w:val="ListBullet"/>
        <w:tabs>
          <w:tab w:val="num" w:pos="283"/>
        </w:tabs>
        <w:ind w:left="283" w:hanging="283"/>
        <w:rPr>
          <w:lang w:val="en-US" w:eastAsia="en-GB"/>
        </w:rPr>
      </w:pPr>
      <w:r w:rsidRPr="00902D72">
        <w:rPr>
          <w:u w:val="single"/>
          <w:lang w:val="en-US" w:eastAsia="en-GB"/>
        </w:rPr>
        <w:t>Seniority</w:t>
      </w:r>
      <w:r w:rsidRPr="00431778">
        <w:rPr>
          <w:u w:val="single"/>
          <w:lang w:val="en-US" w:eastAsia="en-GB"/>
        </w:rPr>
        <w:t>:</w:t>
      </w:r>
      <w:r w:rsidRPr="00902D72">
        <w:rPr>
          <w:lang w:val="en-US" w:eastAsia="en-GB"/>
        </w:rPr>
        <w:t xml:space="preserve"> having worked for at least one full year </w:t>
      </w:r>
      <w:r>
        <w:rPr>
          <w:lang w:val="en-US" w:eastAsia="en-GB"/>
        </w:rPr>
        <w:t xml:space="preserve">(12 months) </w:t>
      </w:r>
      <w:r w:rsidRPr="00902D72">
        <w:rPr>
          <w:lang w:val="en-US" w:eastAsia="en-GB"/>
        </w:rPr>
        <w:t xml:space="preserve">with </w:t>
      </w:r>
      <w:r>
        <w:rPr>
          <w:lang w:val="en-US" w:eastAsia="en-GB"/>
        </w:rPr>
        <w:t>your</w:t>
      </w:r>
      <w:r w:rsidRPr="00902D72">
        <w:rPr>
          <w:lang w:val="en-US" w:eastAsia="en-GB"/>
        </w:rPr>
        <w:t xml:space="preserve"> current employer on a permanent or contract basis</w:t>
      </w:r>
      <w:r>
        <w:rPr>
          <w:lang w:val="en-US" w:eastAsia="en-GB"/>
        </w:rPr>
        <w:t>.</w:t>
      </w:r>
    </w:p>
    <w:p w14:paraId="4C6A4420" w14:textId="77777777" w:rsidR="003A1CD5" w:rsidRPr="00AF417C" w:rsidRDefault="003A1CD5" w:rsidP="003A1CD5">
      <w:pPr>
        <w:pStyle w:val="ListBullet"/>
        <w:tabs>
          <w:tab w:val="num" w:pos="283"/>
        </w:tabs>
        <w:ind w:left="283" w:hanging="283"/>
        <w:rPr>
          <w:lang w:val="en-US" w:eastAsia="en-GB"/>
        </w:rPr>
      </w:pPr>
      <w:r w:rsidRPr="00AF417C">
        <w:rPr>
          <w:u w:val="single"/>
          <w:lang w:val="en-US" w:eastAsia="en-GB"/>
        </w:rPr>
        <w:t>Employer</w:t>
      </w:r>
      <w:r w:rsidRPr="00431778">
        <w:rPr>
          <w:u w:val="single"/>
          <w:lang w:val="en-US" w:eastAsia="en-GB"/>
        </w:rPr>
        <w:t>:</w:t>
      </w:r>
      <w:r w:rsidRPr="00AF417C">
        <w:rPr>
          <w:lang w:val="en-US" w:eastAsia="en-GB"/>
        </w:rPr>
        <w:t xml:space="preserve"> must be a national, regional or local administration or an intergovernmental public organisation (IGO); exceptionally and following a specific derogation, the Commission may accept applications where </w:t>
      </w:r>
      <w:r>
        <w:rPr>
          <w:lang w:val="en-US" w:eastAsia="en-GB"/>
        </w:rPr>
        <w:t>your</w:t>
      </w:r>
      <w:r w:rsidRPr="00AF417C">
        <w:rPr>
          <w:lang w:val="en-US" w:eastAsia="en-GB"/>
        </w:rPr>
        <w:t xml:space="preserve"> employer is a public sector body (e.g., an agency or regulatory institute), university or independent research institute</w:t>
      </w:r>
      <w:r>
        <w:rPr>
          <w:lang w:val="en-US" w:eastAsia="en-GB"/>
        </w:rPr>
        <w:t>.</w:t>
      </w:r>
    </w:p>
    <w:p w14:paraId="35C513CD" w14:textId="36F47CB0" w:rsidR="003A1CD5" w:rsidRDefault="003A1CD5" w:rsidP="003A1CD5">
      <w:pPr>
        <w:pStyle w:val="ListBullet"/>
        <w:tabs>
          <w:tab w:val="num" w:pos="283"/>
        </w:tabs>
        <w:ind w:left="283" w:hanging="283"/>
        <w:rPr>
          <w:lang w:val="en-US"/>
        </w:rPr>
      </w:pPr>
      <w:r w:rsidRPr="003A1CD5">
        <w:rPr>
          <w:u w:val="single"/>
          <w:lang w:val="en-US" w:eastAsia="en-GB"/>
        </w:rPr>
        <w:t>Linguistic skills:</w:t>
      </w:r>
      <w:r w:rsidRPr="003A1CD5">
        <w:rPr>
          <w:lang w:val="en-US" w:eastAsia="en-GB"/>
        </w:rPr>
        <w:t xml:space="preserve"> </w:t>
      </w:r>
      <w:r>
        <w:rPr>
          <w:lang w:val="en-US" w:eastAsia="en-GB"/>
        </w:rPr>
        <w:t>Croatian (mother tongue)</w:t>
      </w:r>
      <w:r>
        <w:rPr>
          <w:lang w:val="en-US" w:eastAsia="en-GB"/>
        </w:rPr>
        <w:t xml:space="preserve"> and </w:t>
      </w:r>
      <w:r w:rsidRPr="003A1CD5">
        <w:rPr>
          <w:lang w:val="en-US" w:eastAsia="en-GB"/>
        </w:rPr>
        <w:t xml:space="preserve">thorough knowledge of </w:t>
      </w:r>
      <w:r>
        <w:rPr>
          <w:lang w:val="en-US" w:eastAsia="en-GB"/>
        </w:rPr>
        <w:t>English.</w:t>
      </w:r>
    </w:p>
    <w:p w14:paraId="54B12626" w14:textId="77777777" w:rsidR="00DB4C8B" w:rsidRDefault="00DB4C8B" w:rsidP="00DB4C8B">
      <w:pPr>
        <w:pStyle w:val="ListBullet"/>
        <w:numPr>
          <w:ilvl w:val="0"/>
          <w:numId w:val="0"/>
        </w:numPr>
        <w:rPr>
          <w:lang w:val="en-US"/>
        </w:rPr>
      </w:pPr>
    </w:p>
    <w:p w14:paraId="33F2B26E" w14:textId="77777777" w:rsidR="00DB4C8B" w:rsidRPr="009A2F00" w:rsidRDefault="00DB4C8B" w:rsidP="00DB4C8B">
      <w:pPr>
        <w:pStyle w:val="ListNumber"/>
        <w:keepNext/>
        <w:numPr>
          <w:ilvl w:val="0"/>
          <w:numId w:val="0"/>
        </w:numPr>
        <w:ind w:left="709" w:hanging="709"/>
        <w:rPr>
          <w:b/>
          <w:bCs/>
          <w:u w:val="single"/>
          <w:lang w:val="en-US" w:eastAsia="en-GB"/>
        </w:rPr>
      </w:pPr>
      <w:r w:rsidRPr="009A2F00">
        <w:rPr>
          <w:b/>
          <w:bCs/>
          <w:u w:val="single"/>
          <w:lang w:val="en-US" w:eastAsia="en-GB"/>
        </w:rPr>
        <w:t>Conditions of secondment</w:t>
      </w:r>
    </w:p>
    <w:p w14:paraId="00B3FDC8" w14:textId="77777777" w:rsidR="00DB4C8B" w:rsidRPr="00F67B35" w:rsidRDefault="00DB4C8B" w:rsidP="00DB4C8B">
      <w:pPr>
        <w:keepNext/>
        <w:rPr>
          <w:lang w:eastAsia="en-GB"/>
        </w:rPr>
      </w:pPr>
      <w:r>
        <w:rPr>
          <w:lang w:eastAsia="en-GB"/>
        </w:rPr>
        <w:t>D</w:t>
      </w:r>
      <w:r w:rsidRPr="00F67B35">
        <w:rPr>
          <w:lang w:eastAsia="en-GB"/>
        </w:rPr>
        <w:t xml:space="preserve">uring the </w:t>
      </w:r>
      <w:r>
        <w:rPr>
          <w:lang w:eastAsia="en-GB"/>
        </w:rPr>
        <w:t xml:space="preserve">full duration of your </w:t>
      </w:r>
      <w:r w:rsidRPr="00F67B35">
        <w:rPr>
          <w:lang w:eastAsia="en-GB"/>
        </w:rPr>
        <w:t>secondment</w:t>
      </w:r>
      <w:r>
        <w:rPr>
          <w:lang w:eastAsia="en-GB"/>
        </w:rPr>
        <w:t xml:space="preserve">, you must </w:t>
      </w:r>
      <w:r w:rsidRPr="00F67B35">
        <w:rPr>
          <w:lang w:eastAsia="en-GB"/>
        </w:rPr>
        <w:t xml:space="preserve">remain employed and remunerated by </w:t>
      </w:r>
      <w:r>
        <w:rPr>
          <w:lang w:eastAsia="en-GB"/>
        </w:rPr>
        <w:t>your</w:t>
      </w:r>
      <w:r w:rsidRPr="00F67B35">
        <w:rPr>
          <w:lang w:eastAsia="en-GB"/>
        </w:rPr>
        <w:t xml:space="preserve"> employer and covered by </w:t>
      </w:r>
      <w:r>
        <w:rPr>
          <w:lang w:eastAsia="en-GB"/>
        </w:rPr>
        <w:t>your</w:t>
      </w:r>
      <w:r w:rsidRPr="00F67B35">
        <w:rPr>
          <w:lang w:eastAsia="en-GB"/>
        </w:rPr>
        <w:t xml:space="preserve"> (national) social security system. </w:t>
      </w:r>
    </w:p>
    <w:p w14:paraId="5518D00F" w14:textId="77777777" w:rsidR="00DB4C8B" w:rsidRPr="00DB4C8B" w:rsidRDefault="00DB4C8B" w:rsidP="00DB4C8B">
      <w:pPr>
        <w:pStyle w:val="ListBullet"/>
        <w:numPr>
          <w:ilvl w:val="0"/>
          <w:numId w:val="0"/>
        </w:numPr>
        <w:rPr>
          <w:lang w:val="en-IE"/>
        </w:rPr>
      </w:pPr>
    </w:p>
    <w:sectPr w:rsidR="00DB4C8B" w:rsidRPr="00DB4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7201"/>
    <w:multiLevelType w:val="multilevel"/>
    <w:tmpl w:val="8B28F110"/>
    <w:name w:val="ListNumberNumbering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4E1A982C"/>
    <w:multiLevelType w:val="multilevel"/>
    <w:tmpl w:val="634233C4"/>
    <w:name w:val="ListBulletNumbering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pStyle w:val="ListBulletLevel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/>
      </w:rPr>
    </w:lvl>
    <w:lvl w:ilvl="2">
      <w:start w:val="1"/>
      <w:numFmt w:val="bullet"/>
      <w:pStyle w:val="ListBulletLevel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pStyle w:val="ListBulletLevel4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 w16cid:durableId="229927604">
    <w:abstractNumId w:val="0"/>
  </w:num>
  <w:num w:numId="2" w16cid:durableId="34887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CD5"/>
    <w:rsid w:val="00014B8A"/>
    <w:rsid w:val="00015013"/>
    <w:rsid w:val="00027F48"/>
    <w:rsid w:val="00035699"/>
    <w:rsid w:val="0004199F"/>
    <w:rsid w:val="00043CAB"/>
    <w:rsid w:val="00044B69"/>
    <w:rsid w:val="00045054"/>
    <w:rsid w:val="000537EB"/>
    <w:rsid w:val="000562A5"/>
    <w:rsid w:val="00057C39"/>
    <w:rsid w:val="00064135"/>
    <w:rsid w:val="00065E40"/>
    <w:rsid w:val="000674B5"/>
    <w:rsid w:val="00071693"/>
    <w:rsid w:val="00071A58"/>
    <w:rsid w:val="00081F82"/>
    <w:rsid w:val="00085E8F"/>
    <w:rsid w:val="00086335"/>
    <w:rsid w:val="00090E21"/>
    <w:rsid w:val="0009138C"/>
    <w:rsid w:val="00091ABB"/>
    <w:rsid w:val="000927ED"/>
    <w:rsid w:val="00092F17"/>
    <w:rsid w:val="000A0622"/>
    <w:rsid w:val="000B5575"/>
    <w:rsid w:val="000C126E"/>
    <w:rsid w:val="000D5D6A"/>
    <w:rsid w:val="000E3A26"/>
    <w:rsid w:val="00100C56"/>
    <w:rsid w:val="00102B4A"/>
    <w:rsid w:val="00105E79"/>
    <w:rsid w:val="00106252"/>
    <w:rsid w:val="00107894"/>
    <w:rsid w:val="00111940"/>
    <w:rsid w:val="00111EB5"/>
    <w:rsid w:val="00112404"/>
    <w:rsid w:val="00115ACA"/>
    <w:rsid w:val="00116F07"/>
    <w:rsid w:val="00127522"/>
    <w:rsid w:val="001509DB"/>
    <w:rsid w:val="001531A7"/>
    <w:rsid w:val="00156398"/>
    <w:rsid w:val="00160E67"/>
    <w:rsid w:val="00165AFB"/>
    <w:rsid w:val="00193D6F"/>
    <w:rsid w:val="00194BE8"/>
    <w:rsid w:val="001A237D"/>
    <w:rsid w:val="001A2513"/>
    <w:rsid w:val="001B480A"/>
    <w:rsid w:val="001C0B4C"/>
    <w:rsid w:val="001C2B63"/>
    <w:rsid w:val="001C2BA9"/>
    <w:rsid w:val="001C4B9A"/>
    <w:rsid w:val="001D1D73"/>
    <w:rsid w:val="001D2374"/>
    <w:rsid w:val="001D549C"/>
    <w:rsid w:val="001E3D4F"/>
    <w:rsid w:val="001E72C7"/>
    <w:rsid w:val="00206B24"/>
    <w:rsid w:val="00207C65"/>
    <w:rsid w:val="002107BF"/>
    <w:rsid w:val="0021512C"/>
    <w:rsid w:val="00225D45"/>
    <w:rsid w:val="0023031A"/>
    <w:rsid w:val="002332F1"/>
    <w:rsid w:val="002346E4"/>
    <w:rsid w:val="00240DA9"/>
    <w:rsid w:val="00243AA7"/>
    <w:rsid w:val="00245D28"/>
    <w:rsid w:val="002475C5"/>
    <w:rsid w:val="00252B52"/>
    <w:rsid w:val="002613DE"/>
    <w:rsid w:val="0026728E"/>
    <w:rsid w:val="002678F4"/>
    <w:rsid w:val="002750C3"/>
    <w:rsid w:val="00275257"/>
    <w:rsid w:val="0029108B"/>
    <w:rsid w:val="00291286"/>
    <w:rsid w:val="002A4F52"/>
    <w:rsid w:val="002B474C"/>
    <w:rsid w:val="002D2216"/>
    <w:rsid w:val="002D2730"/>
    <w:rsid w:val="002E79C9"/>
    <w:rsid w:val="002F02F1"/>
    <w:rsid w:val="002F0C23"/>
    <w:rsid w:val="002F4319"/>
    <w:rsid w:val="00301764"/>
    <w:rsid w:val="00322873"/>
    <w:rsid w:val="00324E0F"/>
    <w:rsid w:val="00334D2E"/>
    <w:rsid w:val="00343224"/>
    <w:rsid w:val="003458D0"/>
    <w:rsid w:val="00346CF7"/>
    <w:rsid w:val="00353AB1"/>
    <w:rsid w:val="00361B58"/>
    <w:rsid w:val="00361D25"/>
    <w:rsid w:val="00361DB3"/>
    <w:rsid w:val="00366256"/>
    <w:rsid w:val="003726FE"/>
    <w:rsid w:val="00377399"/>
    <w:rsid w:val="00381F48"/>
    <w:rsid w:val="00393737"/>
    <w:rsid w:val="00395D7C"/>
    <w:rsid w:val="003A1643"/>
    <w:rsid w:val="003A1CD5"/>
    <w:rsid w:val="003B03DE"/>
    <w:rsid w:val="003C0386"/>
    <w:rsid w:val="003C24D2"/>
    <w:rsid w:val="003C3080"/>
    <w:rsid w:val="003E3354"/>
    <w:rsid w:val="003E4750"/>
    <w:rsid w:val="003E4758"/>
    <w:rsid w:val="00401223"/>
    <w:rsid w:val="0040128F"/>
    <w:rsid w:val="0040373C"/>
    <w:rsid w:val="00413447"/>
    <w:rsid w:val="004158BE"/>
    <w:rsid w:val="00421D86"/>
    <w:rsid w:val="00431ECC"/>
    <w:rsid w:val="0043413B"/>
    <w:rsid w:val="00443DEC"/>
    <w:rsid w:val="00445811"/>
    <w:rsid w:val="00453D5E"/>
    <w:rsid w:val="00464CDD"/>
    <w:rsid w:val="00466788"/>
    <w:rsid w:val="00476C11"/>
    <w:rsid w:val="0047707E"/>
    <w:rsid w:val="0048146D"/>
    <w:rsid w:val="00497282"/>
    <w:rsid w:val="004A1D7C"/>
    <w:rsid w:val="004A4AFC"/>
    <w:rsid w:val="004A6AB8"/>
    <w:rsid w:val="004B412F"/>
    <w:rsid w:val="004C33F0"/>
    <w:rsid w:val="004D4461"/>
    <w:rsid w:val="004E4ADB"/>
    <w:rsid w:val="004E50D0"/>
    <w:rsid w:val="004F227C"/>
    <w:rsid w:val="004F2C2C"/>
    <w:rsid w:val="005036F8"/>
    <w:rsid w:val="00503849"/>
    <w:rsid w:val="005043B8"/>
    <w:rsid w:val="0050623A"/>
    <w:rsid w:val="005249E1"/>
    <w:rsid w:val="00524B1D"/>
    <w:rsid w:val="00531387"/>
    <w:rsid w:val="005318EC"/>
    <w:rsid w:val="00532ADA"/>
    <w:rsid w:val="00533022"/>
    <w:rsid w:val="0053544C"/>
    <w:rsid w:val="0053546F"/>
    <w:rsid w:val="0053683C"/>
    <w:rsid w:val="0054584A"/>
    <w:rsid w:val="00550BB2"/>
    <w:rsid w:val="005511D0"/>
    <w:rsid w:val="00573E3A"/>
    <w:rsid w:val="0057523E"/>
    <w:rsid w:val="005827D6"/>
    <w:rsid w:val="0059202B"/>
    <w:rsid w:val="00592843"/>
    <w:rsid w:val="00593AA6"/>
    <w:rsid w:val="005A15F9"/>
    <w:rsid w:val="005A40D9"/>
    <w:rsid w:val="005B1C42"/>
    <w:rsid w:val="005B4E64"/>
    <w:rsid w:val="005B53B4"/>
    <w:rsid w:val="005B682E"/>
    <w:rsid w:val="005B7590"/>
    <w:rsid w:val="005C063E"/>
    <w:rsid w:val="005C1558"/>
    <w:rsid w:val="005C1B88"/>
    <w:rsid w:val="005D63BA"/>
    <w:rsid w:val="005E5855"/>
    <w:rsid w:val="005E7AE7"/>
    <w:rsid w:val="005F08D1"/>
    <w:rsid w:val="0060157E"/>
    <w:rsid w:val="006061F6"/>
    <w:rsid w:val="00611CA1"/>
    <w:rsid w:val="00614620"/>
    <w:rsid w:val="0063170E"/>
    <w:rsid w:val="006428DE"/>
    <w:rsid w:val="006439E8"/>
    <w:rsid w:val="006516E1"/>
    <w:rsid w:val="006519E1"/>
    <w:rsid w:val="00653E6C"/>
    <w:rsid w:val="00654EE5"/>
    <w:rsid w:val="00655653"/>
    <w:rsid w:val="0066469A"/>
    <w:rsid w:val="00665C0D"/>
    <w:rsid w:val="00670191"/>
    <w:rsid w:val="00670911"/>
    <w:rsid w:val="00674499"/>
    <w:rsid w:val="00681AC4"/>
    <w:rsid w:val="00690E6B"/>
    <w:rsid w:val="006B72C9"/>
    <w:rsid w:val="006C208F"/>
    <w:rsid w:val="006D0396"/>
    <w:rsid w:val="006D2786"/>
    <w:rsid w:val="006D65EA"/>
    <w:rsid w:val="006E7DFE"/>
    <w:rsid w:val="006F2803"/>
    <w:rsid w:val="00701A8A"/>
    <w:rsid w:val="00701CBC"/>
    <w:rsid w:val="007125B4"/>
    <w:rsid w:val="00712D28"/>
    <w:rsid w:val="007217F5"/>
    <w:rsid w:val="007249A0"/>
    <w:rsid w:val="00727AF3"/>
    <w:rsid w:val="00730A36"/>
    <w:rsid w:val="00733A2F"/>
    <w:rsid w:val="00741694"/>
    <w:rsid w:val="007578F4"/>
    <w:rsid w:val="007726BF"/>
    <w:rsid w:val="00776279"/>
    <w:rsid w:val="0077758C"/>
    <w:rsid w:val="00784329"/>
    <w:rsid w:val="00786FC9"/>
    <w:rsid w:val="0079507C"/>
    <w:rsid w:val="007955FE"/>
    <w:rsid w:val="007A16B2"/>
    <w:rsid w:val="007A5E49"/>
    <w:rsid w:val="007A6E05"/>
    <w:rsid w:val="007B0145"/>
    <w:rsid w:val="007B28E1"/>
    <w:rsid w:val="007C4708"/>
    <w:rsid w:val="007D47D5"/>
    <w:rsid w:val="007D6786"/>
    <w:rsid w:val="007E3370"/>
    <w:rsid w:val="007E6D63"/>
    <w:rsid w:val="007F2F57"/>
    <w:rsid w:val="007F49BE"/>
    <w:rsid w:val="007F61B0"/>
    <w:rsid w:val="0080114F"/>
    <w:rsid w:val="008025EA"/>
    <w:rsid w:val="008063D4"/>
    <w:rsid w:val="0081015F"/>
    <w:rsid w:val="008120C0"/>
    <w:rsid w:val="0082485D"/>
    <w:rsid w:val="00827172"/>
    <w:rsid w:val="0084058B"/>
    <w:rsid w:val="00842983"/>
    <w:rsid w:val="00850026"/>
    <w:rsid w:val="00853C99"/>
    <w:rsid w:val="00855E89"/>
    <w:rsid w:val="00877EC5"/>
    <w:rsid w:val="008822A4"/>
    <w:rsid w:val="00891F6B"/>
    <w:rsid w:val="0089666B"/>
    <w:rsid w:val="008A37F0"/>
    <w:rsid w:val="008A51B5"/>
    <w:rsid w:val="008A77ED"/>
    <w:rsid w:val="008B41E9"/>
    <w:rsid w:val="008B5274"/>
    <w:rsid w:val="008D014C"/>
    <w:rsid w:val="008E2307"/>
    <w:rsid w:val="008E6AF2"/>
    <w:rsid w:val="008E7136"/>
    <w:rsid w:val="00901741"/>
    <w:rsid w:val="00902E63"/>
    <w:rsid w:val="009124CF"/>
    <w:rsid w:val="0092400A"/>
    <w:rsid w:val="00926B3C"/>
    <w:rsid w:val="009307DE"/>
    <w:rsid w:val="00931200"/>
    <w:rsid w:val="00937EDD"/>
    <w:rsid w:val="00951590"/>
    <w:rsid w:val="009521E5"/>
    <w:rsid w:val="00956FCC"/>
    <w:rsid w:val="009624EE"/>
    <w:rsid w:val="00965D5B"/>
    <w:rsid w:val="00981FAF"/>
    <w:rsid w:val="00983577"/>
    <w:rsid w:val="0099344A"/>
    <w:rsid w:val="009A7830"/>
    <w:rsid w:val="009C194D"/>
    <w:rsid w:val="009C3A57"/>
    <w:rsid w:val="009C586A"/>
    <w:rsid w:val="009C7E26"/>
    <w:rsid w:val="009D0373"/>
    <w:rsid w:val="009E465B"/>
    <w:rsid w:val="009F20F9"/>
    <w:rsid w:val="009F3C50"/>
    <w:rsid w:val="009F6CC8"/>
    <w:rsid w:val="00A0091E"/>
    <w:rsid w:val="00A3201C"/>
    <w:rsid w:val="00A32BE0"/>
    <w:rsid w:val="00A461F7"/>
    <w:rsid w:val="00A46A36"/>
    <w:rsid w:val="00A53FD8"/>
    <w:rsid w:val="00A5798A"/>
    <w:rsid w:val="00A63949"/>
    <w:rsid w:val="00A660C9"/>
    <w:rsid w:val="00A72C49"/>
    <w:rsid w:val="00A83AAB"/>
    <w:rsid w:val="00A84FE1"/>
    <w:rsid w:val="00AC1490"/>
    <w:rsid w:val="00AC483C"/>
    <w:rsid w:val="00AC693C"/>
    <w:rsid w:val="00AD028B"/>
    <w:rsid w:val="00AD4A23"/>
    <w:rsid w:val="00AE7B84"/>
    <w:rsid w:val="00B0459D"/>
    <w:rsid w:val="00B04ADC"/>
    <w:rsid w:val="00B16842"/>
    <w:rsid w:val="00B1716A"/>
    <w:rsid w:val="00B2049C"/>
    <w:rsid w:val="00B25AAF"/>
    <w:rsid w:val="00B32986"/>
    <w:rsid w:val="00B33ABD"/>
    <w:rsid w:val="00B96951"/>
    <w:rsid w:val="00BA0973"/>
    <w:rsid w:val="00BA536A"/>
    <w:rsid w:val="00BA726C"/>
    <w:rsid w:val="00BB31A2"/>
    <w:rsid w:val="00BD5D19"/>
    <w:rsid w:val="00BE07A3"/>
    <w:rsid w:val="00BE0980"/>
    <w:rsid w:val="00BE60E2"/>
    <w:rsid w:val="00BF3606"/>
    <w:rsid w:val="00BF75F7"/>
    <w:rsid w:val="00C05B42"/>
    <w:rsid w:val="00C10CD3"/>
    <w:rsid w:val="00C246E0"/>
    <w:rsid w:val="00C25671"/>
    <w:rsid w:val="00C30758"/>
    <w:rsid w:val="00C44187"/>
    <w:rsid w:val="00C5106A"/>
    <w:rsid w:val="00C61D12"/>
    <w:rsid w:val="00C6767B"/>
    <w:rsid w:val="00C72AFB"/>
    <w:rsid w:val="00C8177E"/>
    <w:rsid w:val="00C858BF"/>
    <w:rsid w:val="00C91C96"/>
    <w:rsid w:val="00C93764"/>
    <w:rsid w:val="00C96415"/>
    <w:rsid w:val="00CC2CA1"/>
    <w:rsid w:val="00CC7170"/>
    <w:rsid w:val="00CD16EB"/>
    <w:rsid w:val="00CD29AE"/>
    <w:rsid w:val="00CD3B8B"/>
    <w:rsid w:val="00CD4362"/>
    <w:rsid w:val="00CE0200"/>
    <w:rsid w:val="00CE6CBF"/>
    <w:rsid w:val="00CE7B5F"/>
    <w:rsid w:val="00CE7FD1"/>
    <w:rsid w:val="00CF4500"/>
    <w:rsid w:val="00CF50E7"/>
    <w:rsid w:val="00D01508"/>
    <w:rsid w:val="00D023C6"/>
    <w:rsid w:val="00D15E91"/>
    <w:rsid w:val="00D20828"/>
    <w:rsid w:val="00D209F3"/>
    <w:rsid w:val="00D430A0"/>
    <w:rsid w:val="00D4795A"/>
    <w:rsid w:val="00D62EFF"/>
    <w:rsid w:val="00D64C9D"/>
    <w:rsid w:val="00D726A2"/>
    <w:rsid w:val="00D72A0E"/>
    <w:rsid w:val="00D837AA"/>
    <w:rsid w:val="00D92C10"/>
    <w:rsid w:val="00D95680"/>
    <w:rsid w:val="00DB4B57"/>
    <w:rsid w:val="00DB4C8B"/>
    <w:rsid w:val="00DB5ECF"/>
    <w:rsid w:val="00DC3F7D"/>
    <w:rsid w:val="00DD53CC"/>
    <w:rsid w:val="00DE084D"/>
    <w:rsid w:val="00DF029C"/>
    <w:rsid w:val="00DF598F"/>
    <w:rsid w:val="00DF5A23"/>
    <w:rsid w:val="00E032BE"/>
    <w:rsid w:val="00E04BDE"/>
    <w:rsid w:val="00E04EF0"/>
    <w:rsid w:val="00E153F1"/>
    <w:rsid w:val="00E20957"/>
    <w:rsid w:val="00E26939"/>
    <w:rsid w:val="00E317D1"/>
    <w:rsid w:val="00E32063"/>
    <w:rsid w:val="00E32249"/>
    <w:rsid w:val="00E570B8"/>
    <w:rsid w:val="00E5776C"/>
    <w:rsid w:val="00E72711"/>
    <w:rsid w:val="00E80B59"/>
    <w:rsid w:val="00E90949"/>
    <w:rsid w:val="00EA4307"/>
    <w:rsid w:val="00EB0998"/>
    <w:rsid w:val="00EC57CA"/>
    <w:rsid w:val="00ED4948"/>
    <w:rsid w:val="00ED70D7"/>
    <w:rsid w:val="00EE0A62"/>
    <w:rsid w:val="00EE7482"/>
    <w:rsid w:val="00F00030"/>
    <w:rsid w:val="00F002BD"/>
    <w:rsid w:val="00F072B9"/>
    <w:rsid w:val="00F075C5"/>
    <w:rsid w:val="00F247CF"/>
    <w:rsid w:val="00F24CF1"/>
    <w:rsid w:val="00F268F4"/>
    <w:rsid w:val="00F44DF7"/>
    <w:rsid w:val="00F50390"/>
    <w:rsid w:val="00F62618"/>
    <w:rsid w:val="00F701F5"/>
    <w:rsid w:val="00F8052F"/>
    <w:rsid w:val="00F96A3D"/>
    <w:rsid w:val="00F96A81"/>
    <w:rsid w:val="00FB3124"/>
    <w:rsid w:val="00FB3686"/>
    <w:rsid w:val="00FB4E55"/>
    <w:rsid w:val="00FD28A2"/>
    <w:rsid w:val="00FD60A1"/>
    <w:rsid w:val="00FE2EC6"/>
    <w:rsid w:val="00F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E6BDB"/>
  <w15:chartTrackingRefBased/>
  <w15:docId w15:val="{6B8BFFEF-972D-43AF-9B51-B5AAB77C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CD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CD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CD5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CD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CD5"/>
    <w:rPr>
      <w:rFonts w:eastAsiaTheme="majorEastAsia" w:cstheme="majorBidi"/>
      <w:color w:val="365F91" w:themeColor="accent1" w:themeShade="BF"/>
      <w:sz w:val="28"/>
      <w:szCs w:val="28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D5"/>
    <w:rPr>
      <w:rFonts w:eastAsiaTheme="majorEastAsia" w:cstheme="majorBidi"/>
      <w:i/>
      <w:iCs/>
      <w:color w:val="365F91" w:themeColor="accent1" w:themeShade="BF"/>
      <w:lang w:val="en-I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D5"/>
    <w:rPr>
      <w:rFonts w:eastAsiaTheme="majorEastAsia" w:cstheme="majorBidi"/>
      <w:color w:val="365F91" w:themeColor="accent1" w:themeShade="BF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D5"/>
    <w:rPr>
      <w:rFonts w:eastAsiaTheme="majorEastAsia" w:cstheme="majorBidi"/>
      <w:i/>
      <w:iCs/>
      <w:color w:val="595959" w:themeColor="text1" w:themeTint="A6"/>
      <w:lang w:val="en-I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D5"/>
    <w:rPr>
      <w:rFonts w:eastAsiaTheme="majorEastAsia" w:cstheme="majorBidi"/>
      <w:color w:val="595959" w:themeColor="text1" w:themeTint="A6"/>
      <w:lang w:val="en-I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D5"/>
    <w:rPr>
      <w:rFonts w:eastAsiaTheme="majorEastAsia" w:cstheme="majorBidi"/>
      <w:i/>
      <w:iCs/>
      <w:color w:val="272727" w:themeColor="text1" w:themeTint="D8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D5"/>
    <w:rPr>
      <w:rFonts w:eastAsiaTheme="majorEastAsia" w:cstheme="majorBidi"/>
      <w:color w:val="272727" w:themeColor="text1" w:themeTint="D8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3A1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CD5"/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C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CD5"/>
    <w:rPr>
      <w:rFonts w:eastAsiaTheme="majorEastAsia" w:cstheme="majorBidi"/>
      <w:color w:val="595959" w:themeColor="text1" w:themeTint="A6"/>
      <w:spacing w:val="15"/>
      <w:sz w:val="28"/>
      <w:szCs w:val="28"/>
      <w:lang w:val="en-IE"/>
    </w:rPr>
  </w:style>
  <w:style w:type="paragraph" w:styleId="Quote">
    <w:name w:val="Quote"/>
    <w:basedOn w:val="Normal"/>
    <w:next w:val="Normal"/>
    <w:link w:val="QuoteChar"/>
    <w:uiPriority w:val="29"/>
    <w:qFormat/>
    <w:rsid w:val="003A1C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CD5"/>
    <w:rPr>
      <w:i/>
      <w:iCs/>
      <w:color w:val="404040" w:themeColor="text1" w:themeTint="BF"/>
      <w:lang w:val="en-IE"/>
    </w:rPr>
  </w:style>
  <w:style w:type="paragraph" w:styleId="ListParagraph">
    <w:name w:val="List Paragraph"/>
    <w:basedOn w:val="Normal"/>
    <w:uiPriority w:val="34"/>
    <w:qFormat/>
    <w:rsid w:val="003A1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CD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C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CD5"/>
    <w:rPr>
      <w:i/>
      <w:iCs/>
      <w:color w:val="365F91" w:themeColor="accent1" w:themeShade="BF"/>
      <w:lang w:val="en-IE"/>
    </w:rPr>
  </w:style>
  <w:style w:type="character" w:styleId="IntenseReference">
    <w:name w:val="Intense Reference"/>
    <w:basedOn w:val="DefaultParagraphFont"/>
    <w:uiPriority w:val="32"/>
    <w:qFormat/>
    <w:rsid w:val="003A1CD5"/>
    <w:rPr>
      <w:b/>
      <w:bCs/>
      <w:smallCaps/>
      <w:color w:val="365F91" w:themeColor="accent1" w:themeShade="BF"/>
      <w:spacing w:val="5"/>
    </w:rPr>
  </w:style>
  <w:style w:type="paragraph" w:styleId="ListBullet">
    <w:name w:val="List Bullet"/>
    <w:basedOn w:val="Normal"/>
    <w:uiPriority w:val="1"/>
    <w:rsid w:val="003A1CD5"/>
    <w:pPr>
      <w:numPr>
        <w:numId w:val="2"/>
      </w:numPr>
      <w:tabs>
        <w:tab w:val="clear" w:pos="283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 w:eastAsia="en-IE"/>
    </w:rPr>
  </w:style>
  <w:style w:type="paragraph" w:customStyle="1" w:styleId="ListBulletLevel2">
    <w:name w:val="List Bullet (Level 2)"/>
    <w:basedOn w:val="Normal"/>
    <w:uiPriority w:val="1"/>
    <w:rsid w:val="003A1CD5"/>
    <w:pPr>
      <w:numPr>
        <w:ilvl w:val="1"/>
        <w:numId w:val="2"/>
      </w:numPr>
      <w:tabs>
        <w:tab w:val="clear" w:pos="567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 w:eastAsia="en-IE"/>
    </w:rPr>
  </w:style>
  <w:style w:type="paragraph" w:customStyle="1" w:styleId="ListBulletLevel3">
    <w:name w:val="List Bullet (Level 3)"/>
    <w:basedOn w:val="Normal"/>
    <w:uiPriority w:val="1"/>
    <w:semiHidden/>
    <w:unhideWhenUsed/>
    <w:rsid w:val="003A1CD5"/>
    <w:pPr>
      <w:numPr>
        <w:ilvl w:val="2"/>
        <w:numId w:val="2"/>
      </w:numPr>
      <w:tabs>
        <w:tab w:val="clear" w:pos="850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 w:eastAsia="en-IE"/>
    </w:rPr>
  </w:style>
  <w:style w:type="paragraph" w:customStyle="1" w:styleId="ListBulletLevel4">
    <w:name w:val="List Bullet (Level 4)"/>
    <w:basedOn w:val="Normal"/>
    <w:uiPriority w:val="1"/>
    <w:semiHidden/>
    <w:unhideWhenUsed/>
    <w:rsid w:val="003A1CD5"/>
    <w:pPr>
      <w:numPr>
        <w:ilvl w:val="3"/>
        <w:numId w:val="2"/>
      </w:numPr>
      <w:tabs>
        <w:tab w:val="clear" w:pos="1134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 w:eastAsia="en-IE"/>
    </w:rPr>
  </w:style>
  <w:style w:type="paragraph" w:styleId="ListNumber">
    <w:name w:val="List Number"/>
    <w:basedOn w:val="Normal"/>
    <w:uiPriority w:val="1"/>
    <w:rsid w:val="003A1CD5"/>
    <w:pPr>
      <w:numPr>
        <w:numId w:val="1"/>
      </w:numPr>
      <w:tabs>
        <w:tab w:val="clear" w:pos="709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 w:eastAsia="en-IE"/>
    </w:rPr>
  </w:style>
  <w:style w:type="paragraph" w:customStyle="1" w:styleId="ListNumberLevel2">
    <w:name w:val="List Number (Level 2)"/>
    <w:basedOn w:val="Normal"/>
    <w:uiPriority w:val="1"/>
    <w:rsid w:val="003A1CD5"/>
    <w:pPr>
      <w:numPr>
        <w:ilvl w:val="1"/>
        <w:numId w:val="1"/>
      </w:numPr>
      <w:tabs>
        <w:tab w:val="clear" w:pos="1417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 w:eastAsia="en-IE"/>
    </w:rPr>
  </w:style>
  <w:style w:type="paragraph" w:customStyle="1" w:styleId="ListNumberLevel3">
    <w:name w:val="List Number (Level 3)"/>
    <w:basedOn w:val="Normal"/>
    <w:uiPriority w:val="1"/>
    <w:semiHidden/>
    <w:unhideWhenUsed/>
    <w:rsid w:val="003A1CD5"/>
    <w:pPr>
      <w:numPr>
        <w:ilvl w:val="2"/>
        <w:numId w:val="1"/>
      </w:numPr>
      <w:tabs>
        <w:tab w:val="clear" w:pos="2126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 w:eastAsia="en-IE"/>
    </w:rPr>
  </w:style>
  <w:style w:type="paragraph" w:customStyle="1" w:styleId="ListNumberLevel4">
    <w:name w:val="List Number (Level 4)"/>
    <w:basedOn w:val="Normal"/>
    <w:uiPriority w:val="1"/>
    <w:semiHidden/>
    <w:unhideWhenUsed/>
    <w:rsid w:val="003A1CD5"/>
    <w:pPr>
      <w:numPr>
        <w:ilvl w:val="3"/>
        <w:numId w:val="1"/>
      </w:numPr>
      <w:tabs>
        <w:tab w:val="clear" w:pos="2835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SIROVEC Sasa (DGT)</dc:creator>
  <cp:keywords/>
  <dc:description/>
  <cp:lastModifiedBy>SIROVEC Sasa (DGT)</cp:lastModifiedBy>
  <cp:revision>2</cp:revision>
  <dcterms:created xsi:type="dcterms:W3CDTF">2026-02-17T08:07:00Z</dcterms:created>
  <dcterms:modified xsi:type="dcterms:W3CDTF">2026-02-17T08:11:00Z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2026-02-17T08:09:05Z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213adeeb-70db-449d-8d8a-4c8260bdcddb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