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D2E1B" w14:textId="77777777" w:rsidR="00976E4C" w:rsidRDefault="00976E4C" w:rsidP="00A736F9">
      <w:pPr>
        <w:shd w:val="clear" w:color="auto" w:fill="FFFFFF"/>
        <w:spacing w:after="0" w:line="300" w:lineRule="atLeast"/>
        <w:jc w:val="center"/>
        <w:outlineLvl w:val="0"/>
        <w:rPr>
          <w:rFonts w:eastAsia="Times New Roman" w:cstheme="minorHAnsi"/>
          <w:color w:val="0070C0"/>
          <w:kern w:val="36"/>
          <w:sz w:val="24"/>
          <w:szCs w:val="24"/>
          <w:lang w:val="hr-HR"/>
        </w:rPr>
      </w:pPr>
    </w:p>
    <w:p w14:paraId="278AD25D" w14:textId="77777777" w:rsidR="00976E4C" w:rsidRPr="00976E4C" w:rsidRDefault="00976E4C" w:rsidP="00A736F9">
      <w:pPr>
        <w:shd w:val="clear" w:color="auto" w:fill="FFFFFF"/>
        <w:spacing w:after="0" w:line="300" w:lineRule="atLeast"/>
        <w:jc w:val="center"/>
        <w:outlineLvl w:val="0"/>
        <w:rPr>
          <w:rFonts w:eastAsia="Times New Roman" w:cstheme="minorHAnsi"/>
          <w:kern w:val="36"/>
          <w:sz w:val="24"/>
          <w:szCs w:val="24"/>
          <w:lang w:val="hr-HR"/>
        </w:rPr>
      </w:pPr>
    </w:p>
    <w:p w14:paraId="6FDFBF47" w14:textId="18AE3581" w:rsidR="0011044B" w:rsidRPr="00976E4C" w:rsidRDefault="00D6703A" w:rsidP="00A736F9">
      <w:pPr>
        <w:shd w:val="clear" w:color="auto" w:fill="FFFFFF"/>
        <w:spacing w:after="0" w:line="300" w:lineRule="atLeast"/>
        <w:jc w:val="center"/>
        <w:outlineLvl w:val="0"/>
        <w:rPr>
          <w:rFonts w:eastAsia="Times New Roman" w:cstheme="minorHAnsi"/>
          <w:color w:val="0070C0"/>
          <w:kern w:val="36"/>
          <w:sz w:val="24"/>
          <w:szCs w:val="24"/>
          <w:lang w:val="hr-HR"/>
        </w:rPr>
      </w:pPr>
      <w:r w:rsidRPr="00976E4C">
        <w:rPr>
          <w:rFonts w:eastAsia="Times New Roman" w:cstheme="minorHAnsi"/>
          <w:color w:val="0070C0"/>
          <w:kern w:val="36"/>
          <w:sz w:val="24"/>
          <w:szCs w:val="24"/>
          <w:lang w:val="hr-HR"/>
        </w:rPr>
        <w:t>POZIV</w:t>
      </w:r>
      <w:r w:rsidR="006C605D">
        <w:rPr>
          <w:rFonts w:eastAsia="Times New Roman" w:cstheme="minorHAnsi"/>
          <w:color w:val="0070C0"/>
          <w:kern w:val="36"/>
          <w:sz w:val="24"/>
          <w:szCs w:val="24"/>
          <w:lang w:val="hr-HR"/>
        </w:rPr>
        <w:t xml:space="preserve"> </w:t>
      </w:r>
      <w:r w:rsidRPr="00976E4C">
        <w:rPr>
          <w:rFonts w:eastAsia="Times New Roman" w:cstheme="minorHAnsi"/>
          <w:color w:val="0070C0"/>
          <w:kern w:val="36"/>
          <w:sz w:val="24"/>
          <w:szCs w:val="24"/>
          <w:lang w:val="hr-HR"/>
        </w:rPr>
        <w:t>ZA PRIJAVE ZA SUDJELOVANJ</w:t>
      </w:r>
      <w:r w:rsidR="00C3719C" w:rsidRPr="00976E4C">
        <w:rPr>
          <w:rFonts w:eastAsia="Times New Roman" w:cstheme="minorHAnsi"/>
          <w:color w:val="0070C0"/>
          <w:kern w:val="36"/>
          <w:sz w:val="24"/>
          <w:szCs w:val="24"/>
          <w:lang w:val="hr-HR"/>
        </w:rPr>
        <w:t>E</w:t>
      </w:r>
    </w:p>
    <w:p w14:paraId="07DBEC28" w14:textId="77777777" w:rsidR="00A736F9" w:rsidRPr="00976E4C" w:rsidRDefault="00C3719C" w:rsidP="00A736F9">
      <w:pPr>
        <w:shd w:val="clear" w:color="auto" w:fill="FFFFFF"/>
        <w:spacing w:after="0" w:line="300" w:lineRule="atLeast"/>
        <w:jc w:val="center"/>
        <w:outlineLvl w:val="0"/>
        <w:rPr>
          <w:rFonts w:eastAsia="Times New Roman" w:cstheme="minorHAnsi"/>
          <w:color w:val="0070C0"/>
          <w:kern w:val="36"/>
          <w:sz w:val="24"/>
          <w:szCs w:val="24"/>
          <w:lang w:val="hr-HR"/>
        </w:rPr>
      </w:pPr>
      <w:r w:rsidRPr="00976E4C">
        <w:rPr>
          <w:rFonts w:eastAsia="Times New Roman" w:cstheme="minorHAnsi"/>
          <w:color w:val="0070C0"/>
          <w:kern w:val="36"/>
          <w:sz w:val="24"/>
          <w:szCs w:val="24"/>
          <w:lang w:val="hr-HR"/>
        </w:rPr>
        <w:t xml:space="preserve">U </w:t>
      </w:r>
      <w:r w:rsidR="00A736F9" w:rsidRPr="00976E4C">
        <w:rPr>
          <w:rFonts w:eastAsia="Times New Roman" w:cstheme="minorHAnsi"/>
          <w:color w:val="0070C0"/>
          <w:kern w:val="36"/>
          <w:sz w:val="24"/>
          <w:szCs w:val="24"/>
          <w:lang w:val="hr-HR"/>
        </w:rPr>
        <w:t xml:space="preserve">ERASMUS+ KOMBINIRANOM INTENZIVNOM PROGRAMU MOBILNOSTI </w:t>
      </w:r>
    </w:p>
    <w:p w14:paraId="75B9F89B" w14:textId="7419A1FF" w:rsidR="0011044B" w:rsidRPr="00976E4C" w:rsidRDefault="00A736F9" w:rsidP="00A736F9">
      <w:pPr>
        <w:shd w:val="clear" w:color="auto" w:fill="FFFFFF"/>
        <w:spacing w:after="0" w:line="300" w:lineRule="atLeast"/>
        <w:jc w:val="center"/>
        <w:outlineLvl w:val="0"/>
        <w:rPr>
          <w:rFonts w:eastAsia="Times New Roman" w:cstheme="minorHAnsi"/>
          <w:color w:val="0070C0"/>
          <w:kern w:val="36"/>
          <w:sz w:val="24"/>
          <w:szCs w:val="24"/>
          <w:lang w:val="hr-HR"/>
        </w:rPr>
      </w:pPr>
      <w:r w:rsidRPr="00976E4C">
        <w:rPr>
          <w:rFonts w:eastAsia="Times New Roman" w:cstheme="minorHAnsi"/>
          <w:color w:val="0070C0"/>
          <w:kern w:val="36"/>
          <w:sz w:val="24"/>
          <w:szCs w:val="24"/>
          <w:lang w:val="hr-HR"/>
        </w:rPr>
        <w:t>(</w:t>
      </w:r>
      <w:r w:rsidR="00C3719C" w:rsidRPr="00976E4C">
        <w:rPr>
          <w:rFonts w:eastAsia="Times New Roman" w:cstheme="minorHAnsi"/>
          <w:color w:val="0070C0"/>
          <w:kern w:val="36"/>
          <w:sz w:val="24"/>
          <w:szCs w:val="24"/>
          <w:lang w:val="hr-HR"/>
        </w:rPr>
        <w:t xml:space="preserve">BIP </w:t>
      </w:r>
      <w:r w:rsidRPr="00976E4C">
        <w:rPr>
          <w:rFonts w:eastAsia="Times New Roman" w:cstheme="minorHAnsi"/>
          <w:color w:val="0070C0"/>
          <w:kern w:val="36"/>
          <w:sz w:val="24"/>
          <w:szCs w:val="24"/>
          <w:lang w:val="hr-HR"/>
        </w:rPr>
        <w:t xml:space="preserve">– BLENDED INTESIVE PROGRAMME) </w:t>
      </w:r>
      <w:bookmarkStart w:id="0" w:name="_Hlt139886436"/>
      <w:bookmarkStart w:id="1" w:name="_Hlt139886437"/>
      <w:bookmarkEnd w:id="0"/>
      <w:bookmarkEnd w:id="1"/>
      <w:r w:rsidR="00874F36">
        <w:rPr>
          <w:rFonts w:eastAsia="Times New Roman" w:cstheme="minorHAnsi"/>
          <w:color w:val="0070C0"/>
          <w:kern w:val="36"/>
          <w:sz w:val="24"/>
          <w:szCs w:val="24"/>
          <w:lang w:val="hr-HR"/>
        </w:rPr>
        <w:t>za 2025. GODINU</w:t>
      </w:r>
    </w:p>
    <w:p w14:paraId="5B5767C0" w14:textId="170779CC" w:rsidR="00A736F9" w:rsidRDefault="00A736F9" w:rsidP="00A736F9">
      <w:pPr>
        <w:shd w:val="clear" w:color="auto" w:fill="FFFFFF"/>
        <w:spacing w:before="315" w:after="158" w:line="300" w:lineRule="atLeast"/>
        <w:jc w:val="center"/>
        <w:outlineLvl w:val="0"/>
        <w:rPr>
          <w:rFonts w:cstheme="minorHAnsi"/>
          <w:color w:val="5B9BD5" w:themeColor="accent1"/>
          <w:sz w:val="28"/>
          <w:szCs w:val="28"/>
          <w:shd w:val="clear" w:color="auto" w:fill="FFFFFF"/>
          <w:lang w:val="hr-H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76E4C">
        <w:rPr>
          <w:rFonts w:cstheme="minorHAnsi"/>
          <w:color w:val="5B9BD5" w:themeColor="accent1"/>
          <w:sz w:val="28"/>
          <w:szCs w:val="28"/>
          <w:shd w:val="clear" w:color="auto" w:fill="FFFFFF"/>
          <w:lang w:val="hr-H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pod nazivom </w:t>
      </w:r>
      <w:r w:rsidR="0011044B" w:rsidRPr="00375D1E">
        <w:rPr>
          <w:rFonts w:cstheme="minorHAnsi"/>
          <w:color w:val="5B9BD5" w:themeColor="accent1"/>
          <w:sz w:val="28"/>
          <w:szCs w:val="28"/>
          <w:shd w:val="clear" w:color="auto" w:fill="FFFFFF"/>
          <w:lang w:val="hr-H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“</w:t>
      </w:r>
      <w:r w:rsidR="00375D1E" w:rsidRPr="00375D1E">
        <w:rPr>
          <w:b/>
          <w:bCs/>
          <w:i/>
          <w:color w:val="222222"/>
          <w:sz w:val="28"/>
          <w:szCs w:val="28"/>
          <w:shd w:val="clear" w:color="auto" w:fill="FFFFFF"/>
        </w:rPr>
        <w:t>Migration and International Protection in the Global Context/</w:t>
      </w:r>
      <w:proofErr w:type="spellStart"/>
      <w:r w:rsidR="00375D1E" w:rsidRPr="00375D1E">
        <w:rPr>
          <w:b/>
          <w:bCs/>
          <w:i/>
          <w:color w:val="222222"/>
          <w:sz w:val="28"/>
          <w:szCs w:val="28"/>
          <w:shd w:val="clear" w:color="auto" w:fill="FFFFFF"/>
        </w:rPr>
        <w:t>Migracije</w:t>
      </w:r>
      <w:proofErr w:type="spellEnd"/>
      <w:r w:rsidR="00375D1E" w:rsidRPr="00375D1E">
        <w:rPr>
          <w:b/>
          <w:bCs/>
          <w:i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375D1E" w:rsidRPr="00375D1E">
        <w:rPr>
          <w:b/>
          <w:bCs/>
          <w:i/>
          <w:color w:val="222222"/>
          <w:sz w:val="28"/>
          <w:szCs w:val="28"/>
          <w:shd w:val="clear" w:color="auto" w:fill="FFFFFF"/>
        </w:rPr>
        <w:t>i</w:t>
      </w:r>
      <w:proofErr w:type="spellEnd"/>
      <w:r w:rsidR="00375D1E" w:rsidRPr="00375D1E">
        <w:rPr>
          <w:b/>
          <w:bCs/>
          <w:i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375D1E" w:rsidRPr="00375D1E">
        <w:rPr>
          <w:b/>
          <w:bCs/>
          <w:i/>
          <w:color w:val="222222"/>
          <w:sz w:val="28"/>
          <w:szCs w:val="28"/>
          <w:shd w:val="clear" w:color="auto" w:fill="FFFFFF"/>
        </w:rPr>
        <w:t>međunarodna</w:t>
      </w:r>
      <w:proofErr w:type="spellEnd"/>
      <w:r w:rsidR="00375D1E" w:rsidRPr="00375D1E">
        <w:rPr>
          <w:b/>
          <w:bCs/>
          <w:i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375D1E" w:rsidRPr="00375D1E">
        <w:rPr>
          <w:b/>
          <w:bCs/>
          <w:i/>
          <w:color w:val="222222"/>
          <w:sz w:val="28"/>
          <w:szCs w:val="28"/>
          <w:shd w:val="clear" w:color="auto" w:fill="FFFFFF"/>
        </w:rPr>
        <w:t>zaštita</w:t>
      </w:r>
      <w:proofErr w:type="spellEnd"/>
      <w:r w:rsidR="00375D1E" w:rsidRPr="00375D1E">
        <w:rPr>
          <w:b/>
          <w:bCs/>
          <w:i/>
          <w:color w:val="222222"/>
          <w:sz w:val="28"/>
          <w:szCs w:val="28"/>
          <w:shd w:val="clear" w:color="auto" w:fill="FFFFFF"/>
        </w:rPr>
        <w:t xml:space="preserve"> u </w:t>
      </w:r>
      <w:proofErr w:type="spellStart"/>
      <w:r w:rsidR="00375D1E" w:rsidRPr="00375D1E">
        <w:rPr>
          <w:b/>
          <w:bCs/>
          <w:i/>
          <w:color w:val="222222"/>
          <w:sz w:val="28"/>
          <w:szCs w:val="28"/>
          <w:shd w:val="clear" w:color="auto" w:fill="FFFFFF"/>
        </w:rPr>
        <w:t>globalnom</w:t>
      </w:r>
      <w:proofErr w:type="spellEnd"/>
      <w:r w:rsidR="00375D1E" w:rsidRPr="00375D1E">
        <w:rPr>
          <w:b/>
          <w:bCs/>
          <w:i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375D1E" w:rsidRPr="00375D1E">
        <w:rPr>
          <w:b/>
          <w:bCs/>
          <w:i/>
          <w:color w:val="222222"/>
          <w:sz w:val="28"/>
          <w:szCs w:val="28"/>
          <w:shd w:val="clear" w:color="auto" w:fill="FFFFFF"/>
        </w:rPr>
        <w:t>kontekstu</w:t>
      </w:r>
      <w:proofErr w:type="spellEnd"/>
      <w:r w:rsidR="003A5FB1" w:rsidRPr="00375D1E">
        <w:rPr>
          <w:rFonts w:cstheme="minorHAnsi"/>
          <w:color w:val="5B9BD5" w:themeColor="accent1"/>
          <w:sz w:val="28"/>
          <w:szCs w:val="28"/>
          <w:shd w:val="clear" w:color="auto" w:fill="FFFFFF"/>
          <w:lang w:val="hr-H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1044B" w:rsidRPr="00375D1E">
        <w:rPr>
          <w:rFonts w:cstheme="minorHAnsi"/>
          <w:color w:val="5B9BD5" w:themeColor="accent1"/>
          <w:sz w:val="28"/>
          <w:szCs w:val="28"/>
          <w:shd w:val="clear" w:color="auto" w:fill="FFFFFF"/>
          <w:lang w:val="hr-H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”</w:t>
      </w:r>
    </w:p>
    <w:p w14:paraId="1A82C308" w14:textId="55E73EC3" w:rsidR="0011044B" w:rsidRPr="00484631" w:rsidRDefault="004C1E04" w:rsidP="00484631">
      <w:pPr>
        <w:shd w:val="clear" w:color="auto" w:fill="FFFFFF"/>
        <w:spacing w:before="315" w:after="158" w:line="300" w:lineRule="atLeast"/>
        <w:jc w:val="center"/>
        <w:outlineLvl w:val="0"/>
        <w:rPr>
          <w:rFonts w:eastAsia="Times New Roman" w:cstheme="minorHAnsi"/>
          <w:color w:val="5B9BD5" w:themeColor="accent1"/>
          <w:kern w:val="36"/>
          <w:sz w:val="28"/>
          <w:szCs w:val="28"/>
          <w:lang w:val="hr-H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1E04">
        <w:rPr>
          <w:rFonts w:eastAsia="Times New Roman" w:cstheme="minorHAnsi"/>
          <w:noProof/>
          <w:color w:val="5B9BD5" w:themeColor="accent1"/>
          <w:kern w:val="36"/>
          <w:sz w:val="28"/>
          <w:szCs w:val="28"/>
          <w:lang w:val="hr-H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302249A" wp14:editId="0689C2FC">
            <wp:extent cx="5733415" cy="1938655"/>
            <wp:effectExtent l="0" t="0" r="63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0B97D" w14:textId="0DFC3B18" w:rsidR="00C3719C" w:rsidRPr="00BC5894" w:rsidRDefault="00D6703A" w:rsidP="00C3719C">
      <w:pPr>
        <w:shd w:val="clear" w:color="auto" w:fill="FFFFFF"/>
        <w:spacing w:line="240" w:lineRule="auto"/>
        <w:rPr>
          <w:rFonts w:eastAsia="Times New Roman" w:cstheme="minorHAnsi"/>
          <w:color w:val="000000"/>
          <w:sz w:val="24"/>
          <w:szCs w:val="24"/>
          <w:lang w:val="hr-HR"/>
        </w:rPr>
      </w:pPr>
      <w:r w:rsidRPr="00BC5894">
        <w:rPr>
          <w:rFonts w:eastAsia="Times New Roman" w:cstheme="minorHAnsi"/>
          <w:color w:val="000000"/>
          <w:sz w:val="24"/>
          <w:szCs w:val="24"/>
          <w:lang w:val="hr-HR"/>
        </w:rPr>
        <w:t>Poštovan</w:t>
      </w:r>
      <w:r w:rsidR="00375D1E">
        <w:rPr>
          <w:rFonts w:eastAsia="Times New Roman" w:cstheme="minorHAnsi"/>
          <w:color w:val="000000"/>
          <w:sz w:val="24"/>
          <w:szCs w:val="24"/>
          <w:lang w:val="hr-HR"/>
        </w:rPr>
        <w:t>e studentice i studenti,</w:t>
      </w:r>
    </w:p>
    <w:p w14:paraId="6D635C7C" w14:textId="22A94204" w:rsidR="00A736F9" w:rsidRPr="00BC5894" w:rsidRDefault="00C3719C" w:rsidP="00326F03">
      <w:pPr>
        <w:pStyle w:val="NormalWeb"/>
        <w:shd w:val="clear" w:color="auto" w:fill="FFFFFF"/>
        <w:spacing w:before="0" w:beforeAutospacing="0" w:after="160" w:afterAutospacing="0"/>
        <w:rPr>
          <w:rFonts w:asciiTheme="minorHAnsi" w:hAnsiTheme="minorHAnsi" w:cstheme="minorHAnsi"/>
          <w:color w:val="000000"/>
          <w:lang w:val="hr-HR"/>
        </w:rPr>
      </w:pPr>
      <w:r w:rsidRPr="00BC5894">
        <w:rPr>
          <w:rFonts w:asciiTheme="minorHAnsi" w:hAnsiTheme="minorHAnsi" w:cstheme="minorHAnsi"/>
          <w:color w:val="000000"/>
          <w:lang w:val="hr-HR"/>
        </w:rPr>
        <w:t>na temelju objavljenog p</w:t>
      </w:r>
      <w:r w:rsidR="00371281" w:rsidRPr="00BC5894">
        <w:rPr>
          <w:rFonts w:asciiTheme="minorHAnsi" w:hAnsiTheme="minorHAnsi" w:cstheme="minorHAnsi"/>
          <w:color w:val="000000"/>
          <w:lang w:val="hr-HR"/>
        </w:rPr>
        <w:t>oziva za BIP Erasmus</w:t>
      </w:r>
      <w:r w:rsidR="00976E4C">
        <w:rPr>
          <w:rFonts w:asciiTheme="minorHAnsi" w:hAnsiTheme="minorHAnsi" w:cstheme="minorHAnsi"/>
          <w:color w:val="000000"/>
          <w:lang w:val="hr-HR"/>
        </w:rPr>
        <w:t>+</w:t>
      </w:r>
      <w:r w:rsidR="00371281" w:rsidRPr="00BC5894">
        <w:rPr>
          <w:rFonts w:asciiTheme="minorHAnsi" w:hAnsiTheme="minorHAnsi" w:cstheme="minorHAnsi"/>
          <w:color w:val="000000"/>
          <w:lang w:val="hr-HR"/>
        </w:rPr>
        <w:t xml:space="preserve"> natječaje:</w:t>
      </w:r>
      <w:r w:rsidR="00326F03" w:rsidRPr="00BC5894">
        <w:rPr>
          <w:rFonts w:asciiTheme="minorHAnsi" w:hAnsiTheme="minorHAnsi" w:cstheme="minorHAnsi"/>
          <w:color w:val="000000"/>
          <w:lang w:val="hr-HR"/>
        </w:rPr>
        <w:t xml:space="preserve"> </w:t>
      </w:r>
      <w:hyperlink r:id="rId8" w:history="1">
        <w:r w:rsidR="00326F03" w:rsidRPr="00BC5894">
          <w:rPr>
            <w:rStyle w:val="Hyperlink"/>
            <w:rFonts w:asciiTheme="minorHAnsi" w:hAnsiTheme="minorHAnsi" w:cstheme="minorHAnsi"/>
            <w:lang w:val="hr-HR"/>
          </w:rPr>
          <w:t>https://www.unizg.hr/nc/vijest/article/natjecaj-za-erasmus-kombinirane-intenzivne-programe-kljucne-aktivnosti-1-unutar-programskih-zema/</w:t>
        </w:r>
      </w:hyperlink>
      <w:r w:rsidR="00326F03" w:rsidRPr="00BC5894">
        <w:rPr>
          <w:rFonts w:asciiTheme="minorHAnsi" w:hAnsiTheme="minorHAnsi" w:cstheme="minorHAnsi"/>
          <w:color w:val="000000"/>
          <w:lang w:val="hr-HR"/>
        </w:rPr>
        <w:t xml:space="preserve"> </w:t>
      </w:r>
      <w:r w:rsidR="00371281" w:rsidRPr="00BC5894">
        <w:rPr>
          <w:rFonts w:asciiTheme="minorHAnsi" w:hAnsiTheme="minorHAnsi" w:cstheme="minorHAnsi"/>
          <w:color w:val="000000"/>
          <w:lang w:val="hr-HR"/>
        </w:rPr>
        <w:t xml:space="preserve">, </w:t>
      </w:r>
      <w:r w:rsidRPr="00BC5894">
        <w:rPr>
          <w:rFonts w:asciiTheme="minorHAnsi" w:hAnsiTheme="minorHAnsi" w:cstheme="minorHAnsi"/>
          <w:color w:val="000000"/>
          <w:lang w:val="hr-HR"/>
        </w:rPr>
        <w:t xml:space="preserve">Pravni fakultet Sveučilišta u Zagrebu </w:t>
      </w:r>
      <w:r w:rsidR="00747F11">
        <w:rPr>
          <w:rFonts w:asciiTheme="minorHAnsi" w:hAnsiTheme="minorHAnsi" w:cstheme="minorHAnsi"/>
          <w:color w:val="000000"/>
          <w:lang w:val="hr-HR"/>
        </w:rPr>
        <w:t xml:space="preserve">koordinira program </w:t>
      </w:r>
      <w:r w:rsidR="0011044B" w:rsidRPr="00BC5894">
        <w:rPr>
          <w:rFonts w:asciiTheme="minorHAnsi" w:hAnsiTheme="minorHAnsi" w:cstheme="minorHAnsi"/>
          <w:color w:val="000000"/>
          <w:lang w:val="hr-HR"/>
        </w:rPr>
        <w:t xml:space="preserve">pod nazivom </w:t>
      </w:r>
      <w:r w:rsidR="0011044B" w:rsidRPr="00375D1E">
        <w:rPr>
          <w:rFonts w:asciiTheme="minorHAnsi" w:hAnsiTheme="minorHAnsi" w:cstheme="minorHAnsi"/>
          <w:color w:val="000000"/>
          <w:lang w:val="hr-HR"/>
        </w:rPr>
        <w:t>“</w:t>
      </w:r>
      <w:r w:rsidR="00375D1E" w:rsidRPr="00375D1E">
        <w:rPr>
          <w:rFonts w:asciiTheme="minorHAnsi" w:hAnsiTheme="minorHAnsi" w:cstheme="minorHAnsi"/>
          <w:i/>
          <w:color w:val="222222"/>
          <w:shd w:val="clear" w:color="auto" w:fill="FFFFFF"/>
        </w:rPr>
        <w:t xml:space="preserve"> Migration and International Protection in the Global Context/</w:t>
      </w:r>
      <w:proofErr w:type="spellStart"/>
      <w:r w:rsidR="00375D1E" w:rsidRPr="00375D1E">
        <w:rPr>
          <w:rFonts w:asciiTheme="minorHAnsi" w:hAnsiTheme="minorHAnsi" w:cstheme="minorHAnsi"/>
          <w:i/>
          <w:color w:val="222222"/>
          <w:shd w:val="clear" w:color="auto" w:fill="FFFFFF"/>
        </w:rPr>
        <w:t>Migracije</w:t>
      </w:r>
      <w:proofErr w:type="spellEnd"/>
      <w:r w:rsidR="00375D1E" w:rsidRPr="00375D1E">
        <w:rPr>
          <w:rFonts w:asciiTheme="minorHAnsi" w:hAnsiTheme="minorHAnsi" w:cstheme="minorHAnsi"/>
          <w:i/>
          <w:color w:val="222222"/>
          <w:shd w:val="clear" w:color="auto" w:fill="FFFFFF"/>
        </w:rPr>
        <w:t xml:space="preserve"> </w:t>
      </w:r>
      <w:proofErr w:type="spellStart"/>
      <w:r w:rsidR="00375D1E" w:rsidRPr="00375D1E">
        <w:rPr>
          <w:rFonts w:asciiTheme="minorHAnsi" w:hAnsiTheme="minorHAnsi" w:cstheme="minorHAnsi"/>
          <w:i/>
          <w:color w:val="222222"/>
          <w:shd w:val="clear" w:color="auto" w:fill="FFFFFF"/>
        </w:rPr>
        <w:t>i</w:t>
      </w:r>
      <w:proofErr w:type="spellEnd"/>
      <w:r w:rsidR="00375D1E" w:rsidRPr="00375D1E">
        <w:rPr>
          <w:rFonts w:asciiTheme="minorHAnsi" w:hAnsiTheme="minorHAnsi" w:cstheme="minorHAnsi"/>
          <w:i/>
          <w:color w:val="222222"/>
          <w:shd w:val="clear" w:color="auto" w:fill="FFFFFF"/>
        </w:rPr>
        <w:t xml:space="preserve"> </w:t>
      </w:r>
      <w:proofErr w:type="spellStart"/>
      <w:r w:rsidR="00375D1E" w:rsidRPr="00375D1E">
        <w:rPr>
          <w:rFonts w:asciiTheme="minorHAnsi" w:hAnsiTheme="minorHAnsi" w:cstheme="minorHAnsi"/>
          <w:i/>
          <w:color w:val="222222"/>
          <w:shd w:val="clear" w:color="auto" w:fill="FFFFFF"/>
        </w:rPr>
        <w:t>međunarodna</w:t>
      </w:r>
      <w:proofErr w:type="spellEnd"/>
      <w:r w:rsidR="00375D1E" w:rsidRPr="00375D1E">
        <w:rPr>
          <w:rFonts w:asciiTheme="minorHAnsi" w:hAnsiTheme="minorHAnsi" w:cstheme="minorHAnsi"/>
          <w:i/>
          <w:color w:val="222222"/>
          <w:shd w:val="clear" w:color="auto" w:fill="FFFFFF"/>
        </w:rPr>
        <w:t xml:space="preserve"> </w:t>
      </w:r>
      <w:proofErr w:type="spellStart"/>
      <w:r w:rsidR="00375D1E" w:rsidRPr="00375D1E">
        <w:rPr>
          <w:rFonts w:asciiTheme="minorHAnsi" w:hAnsiTheme="minorHAnsi" w:cstheme="minorHAnsi"/>
          <w:i/>
          <w:color w:val="222222"/>
          <w:shd w:val="clear" w:color="auto" w:fill="FFFFFF"/>
        </w:rPr>
        <w:t>zaštita</w:t>
      </w:r>
      <w:proofErr w:type="spellEnd"/>
      <w:r w:rsidR="00375D1E" w:rsidRPr="00375D1E">
        <w:rPr>
          <w:rFonts w:asciiTheme="minorHAnsi" w:hAnsiTheme="minorHAnsi" w:cstheme="minorHAnsi"/>
          <w:i/>
          <w:color w:val="222222"/>
          <w:shd w:val="clear" w:color="auto" w:fill="FFFFFF"/>
        </w:rPr>
        <w:t xml:space="preserve"> u </w:t>
      </w:r>
      <w:proofErr w:type="spellStart"/>
      <w:r w:rsidR="00375D1E" w:rsidRPr="00375D1E">
        <w:rPr>
          <w:rFonts w:asciiTheme="minorHAnsi" w:hAnsiTheme="minorHAnsi" w:cstheme="minorHAnsi"/>
          <w:i/>
          <w:color w:val="222222"/>
          <w:shd w:val="clear" w:color="auto" w:fill="FFFFFF"/>
        </w:rPr>
        <w:t>globalnom</w:t>
      </w:r>
      <w:proofErr w:type="spellEnd"/>
      <w:r w:rsidR="00375D1E" w:rsidRPr="00375D1E">
        <w:rPr>
          <w:rFonts w:asciiTheme="minorHAnsi" w:hAnsiTheme="minorHAnsi" w:cstheme="minorHAnsi"/>
          <w:i/>
          <w:color w:val="222222"/>
          <w:shd w:val="clear" w:color="auto" w:fill="FFFFFF"/>
        </w:rPr>
        <w:t xml:space="preserve"> </w:t>
      </w:r>
      <w:proofErr w:type="spellStart"/>
      <w:r w:rsidR="00375D1E" w:rsidRPr="00375D1E">
        <w:rPr>
          <w:rFonts w:asciiTheme="minorHAnsi" w:hAnsiTheme="minorHAnsi" w:cstheme="minorHAnsi"/>
          <w:i/>
          <w:color w:val="222222"/>
          <w:shd w:val="clear" w:color="auto" w:fill="FFFFFF"/>
        </w:rPr>
        <w:t>kontekstu</w:t>
      </w:r>
      <w:proofErr w:type="spellEnd"/>
      <w:r w:rsidR="00375D1E" w:rsidRPr="00BC5894">
        <w:rPr>
          <w:rFonts w:asciiTheme="minorHAnsi" w:hAnsiTheme="minorHAnsi" w:cstheme="minorHAnsi"/>
          <w:color w:val="000000"/>
          <w:lang w:val="hr-HR"/>
        </w:rPr>
        <w:t xml:space="preserve"> </w:t>
      </w:r>
      <w:r w:rsidR="0011044B" w:rsidRPr="00BC5894">
        <w:rPr>
          <w:rFonts w:asciiTheme="minorHAnsi" w:hAnsiTheme="minorHAnsi" w:cstheme="minorHAnsi"/>
          <w:color w:val="000000"/>
          <w:lang w:val="hr-HR"/>
        </w:rPr>
        <w:t>”</w:t>
      </w:r>
      <w:r w:rsidR="00E6506C">
        <w:rPr>
          <w:rFonts w:asciiTheme="minorHAnsi" w:hAnsiTheme="minorHAnsi" w:cstheme="minorHAnsi"/>
          <w:color w:val="000000"/>
          <w:lang w:val="hr-HR"/>
        </w:rPr>
        <w:t xml:space="preserve">. </w:t>
      </w:r>
      <w:r w:rsidR="0011044B" w:rsidRPr="00BC5894">
        <w:rPr>
          <w:rFonts w:asciiTheme="minorHAnsi" w:hAnsiTheme="minorHAnsi" w:cstheme="minorHAnsi"/>
          <w:color w:val="000000"/>
          <w:lang w:val="hr-HR"/>
        </w:rPr>
        <w:t xml:space="preserve">Koordinator programa je Pravni fakultet Sveučilišta </w:t>
      </w:r>
      <w:r w:rsidR="00747F11">
        <w:rPr>
          <w:rFonts w:asciiTheme="minorHAnsi" w:hAnsiTheme="minorHAnsi" w:cstheme="minorHAnsi"/>
          <w:color w:val="000000"/>
          <w:lang w:val="hr-HR"/>
        </w:rPr>
        <w:t xml:space="preserve">u Zagrebu, a partneri </w:t>
      </w:r>
      <w:r w:rsidR="00375D1E">
        <w:rPr>
          <w:rFonts w:asciiTheme="minorHAnsi" w:hAnsiTheme="minorHAnsi" w:cstheme="minorHAnsi"/>
          <w:color w:val="000000"/>
          <w:lang w:val="hr-HR"/>
        </w:rPr>
        <w:t xml:space="preserve">Sveučilište </w:t>
      </w:r>
      <w:proofErr w:type="spellStart"/>
      <w:r w:rsidR="0011044B" w:rsidRPr="00BC5894">
        <w:rPr>
          <w:rFonts w:asciiTheme="minorHAnsi" w:hAnsiTheme="minorHAnsi" w:cstheme="minorHAnsi"/>
          <w:color w:val="000000"/>
          <w:lang w:val="hr-HR"/>
        </w:rPr>
        <w:t>Deusto</w:t>
      </w:r>
      <w:proofErr w:type="spellEnd"/>
      <w:r w:rsidR="0011044B" w:rsidRPr="00BC5894">
        <w:rPr>
          <w:rFonts w:asciiTheme="minorHAnsi" w:hAnsiTheme="minorHAnsi" w:cstheme="minorHAnsi"/>
          <w:color w:val="000000"/>
          <w:lang w:val="hr-HR"/>
        </w:rPr>
        <w:t>, Bilbao</w:t>
      </w:r>
      <w:r w:rsidR="00976E4C">
        <w:rPr>
          <w:rFonts w:asciiTheme="minorHAnsi" w:hAnsiTheme="minorHAnsi" w:cstheme="minorHAnsi"/>
          <w:color w:val="000000"/>
          <w:lang w:val="hr-HR"/>
        </w:rPr>
        <w:t>,</w:t>
      </w:r>
      <w:r w:rsidR="0011044B" w:rsidRPr="00BC5894">
        <w:rPr>
          <w:rFonts w:asciiTheme="minorHAnsi" w:hAnsiTheme="minorHAnsi" w:cstheme="minorHAnsi"/>
          <w:color w:val="000000"/>
          <w:lang w:val="hr-HR"/>
        </w:rPr>
        <w:t xml:space="preserve"> </w:t>
      </w:r>
      <w:r w:rsidR="00375D1E">
        <w:rPr>
          <w:rFonts w:asciiTheme="minorHAnsi" w:hAnsiTheme="minorHAnsi" w:cstheme="minorHAnsi"/>
          <w:color w:val="000000"/>
          <w:lang w:val="hr-HR"/>
        </w:rPr>
        <w:t xml:space="preserve">i Sveučilište Lodz, Poljska, </w:t>
      </w:r>
      <w:r w:rsidR="0011044B" w:rsidRPr="00BC5894">
        <w:rPr>
          <w:rFonts w:asciiTheme="minorHAnsi" w:hAnsiTheme="minorHAnsi" w:cstheme="minorHAnsi"/>
          <w:color w:val="000000"/>
          <w:lang w:val="hr-HR"/>
        </w:rPr>
        <w:t>s kojim</w:t>
      </w:r>
      <w:r w:rsidR="00375D1E">
        <w:rPr>
          <w:rFonts w:asciiTheme="minorHAnsi" w:hAnsiTheme="minorHAnsi" w:cstheme="minorHAnsi"/>
          <w:color w:val="000000"/>
          <w:lang w:val="hr-HR"/>
        </w:rPr>
        <w:t>a</w:t>
      </w:r>
      <w:r w:rsidR="0011044B" w:rsidRPr="00BC5894">
        <w:rPr>
          <w:rFonts w:asciiTheme="minorHAnsi" w:hAnsiTheme="minorHAnsi" w:cstheme="minorHAnsi"/>
          <w:color w:val="000000"/>
          <w:lang w:val="hr-HR"/>
        </w:rPr>
        <w:t xml:space="preserve"> smo umreženi u UNIC alijansi. </w:t>
      </w:r>
    </w:p>
    <w:p w14:paraId="1197078B" w14:textId="6B97D4CC" w:rsidR="00BC5894" w:rsidRPr="00BC5894" w:rsidRDefault="00BC5894" w:rsidP="003949F4">
      <w:pPr>
        <w:pStyle w:val="NormalWeb"/>
        <w:shd w:val="clear" w:color="auto" w:fill="FFFFFF"/>
        <w:spacing w:before="0" w:beforeAutospacing="0" w:after="160" w:afterAutospacing="0"/>
        <w:jc w:val="both"/>
        <w:rPr>
          <w:rFonts w:asciiTheme="minorHAnsi" w:hAnsiTheme="minorHAnsi" w:cstheme="minorHAnsi"/>
          <w:color w:val="000000"/>
          <w:lang w:val="hr-HR"/>
        </w:rPr>
      </w:pPr>
      <w:r w:rsidRPr="00BC5894">
        <w:rPr>
          <w:rFonts w:asciiTheme="minorHAnsi" w:hAnsiTheme="minorHAnsi" w:cstheme="minorHAnsi"/>
          <w:b/>
          <w:bCs/>
          <w:color w:val="000000"/>
          <w:lang w:val="hr-HR"/>
        </w:rPr>
        <w:t>Model:</w:t>
      </w:r>
      <w:r w:rsidRPr="00BC5894">
        <w:rPr>
          <w:rFonts w:asciiTheme="minorHAnsi" w:hAnsiTheme="minorHAnsi" w:cstheme="minorHAnsi"/>
          <w:color w:val="000000"/>
          <w:lang w:val="hr-HR"/>
        </w:rPr>
        <w:t xml:space="preserve"> program se odvija u hibridnom formatu: dio nastave u virtualnom obliku i dio nastave u obliku fizičke mobilnosti (studenti sudjeluju obavezno u oba dijela nastave)</w:t>
      </w:r>
    </w:p>
    <w:p w14:paraId="33545C2D" w14:textId="586FD911" w:rsidR="00BC5894" w:rsidRPr="00BC5894" w:rsidRDefault="00A736F9" w:rsidP="003949F4">
      <w:pPr>
        <w:pStyle w:val="NormalWeb"/>
        <w:shd w:val="clear" w:color="auto" w:fill="FFFFFF"/>
        <w:spacing w:before="0" w:beforeAutospacing="0" w:after="160" w:afterAutospacing="0"/>
        <w:jc w:val="both"/>
        <w:rPr>
          <w:rFonts w:asciiTheme="minorHAnsi" w:hAnsiTheme="minorHAnsi" w:cstheme="minorHAnsi"/>
          <w:color w:val="000000"/>
          <w:lang w:val="hr-HR"/>
        </w:rPr>
      </w:pPr>
      <w:r w:rsidRPr="00BC5894">
        <w:rPr>
          <w:rFonts w:asciiTheme="minorHAnsi" w:hAnsiTheme="minorHAnsi" w:cstheme="minorHAnsi"/>
          <w:b/>
          <w:bCs/>
          <w:color w:val="000000"/>
          <w:lang w:val="hr-HR"/>
        </w:rPr>
        <w:t xml:space="preserve">Razdoblje </w:t>
      </w:r>
      <w:r w:rsidR="00BC5894" w:rsidRPr="00BC5894">
        <w:rPr>
          <w:rFonts w:asciiTheme="minorHAnsi" w:hAnsiTheme="minorHAnsi" w:cstheme="minorHAnsi"/>
          <w:b/>
          <w:bCs/>
          <w:color w:val="000000"/>
          <w:lang w:val="hr-HR"/>
        </w:rPr>
        <w:t>održavanja programa</w:t>
      </w:r>
      <w:r w:rsidR="00BC5894" w:rsidRPr="00BC5894">
        <w:rPr>
          <w:rFonts w:asciiTheme="minorHAnsi" w:hAnsiTheme="minorHAnsi" w:cstheme="minorHAnsi"/>
          <w:color w:val="000000"/>
          <w:lang w:val="hr-HR"/>
        </w:rPr>
        <w:t xml:space="preserve">: fizički – 5 dana </w:t>
      </w:r>
      <w:r w:rsidR="00051EEC">
        <w:rPr>
          <w:rFonts w:asciiTheme="minorHAnsi" w:hAnsiTheme="minorHAnsi" w:cstheme="minorHAnsi"/>
          <w:color w:val="000000"/>
          <w:lang w:val="hr-HR"/>
        </w:rPr>
        <w:t xml:space="preserve">programa </w:t>
      </w:r>
      <w:r w:rsidR="00BC5894" w:rsidRPr="00BC5894">
        <w:rPr>
          <w:rFonts w:asciiTheme="minorHAnsi" w:hAnsiTheme="minorHAnsi" w:cstheme="minorHAnsi"/>
          <w:color w:val="000000"/>
          <w:lang w:val="hr-HR"/>
        </w:rPr>
        <w:t xml:space="preserve">od </w:t>
      </w:r>
      <w:r w:rsidR="00051EEC">
        <w:rPr>
          <w:rFonts w:asciiTheme="minorHAnsi" w:hAnsiTheme="minorHAnsi" w:cstheme="minorHAnsi"/>
          <w:color w:val="000000"/>
          <w:lang w:val="hr-HR"/>
        </w:rPr>
        <w:t>09</w:t>
      </w:r>
      <w:r w:rsidR="00BC5894" w:rsidRPr="00BC5894">
        <w:rPr>
          <w:rFonts w:asciiTheme="minorHAnsi" w:hAnsiTheme="minorHAnsi" w:cstheme="minorHAnsi"/>
          <w:color w:val="000000"/>
          <w:lang w:val="hr-HR"/>
        </w:rPr>
        <w:t>.</w:t>
      </w:r>
      <w:r w:rsidR="00051EEC">
        <w:rPr>
          <w:rFonts w:asciiTheme="minorHAnsi" w:hAnsiTheme="minorHAnsi" w:cstheme="minorHAnsi"/>
          <w:color w:val="000000"/>
          <w:lang w:val="hr-HR"/>
        </w:rPr>
        <w:t xml:space="preserve"> lipnja do 13. lipnja</w:t>
      </w:r>
      <w:r w:rsidR="00BC5894" w:rsidRPr="00BC5894">
        <w:rPr>
          <w:rFonts w:asciiTheme="minorHAnsi" w:hAnsiTheme="minorHAnsi" w:cstheme="minorHAnsi"/>
          <w:color w:val="000000"/>
          <w:lang w:val="hr-HR"/>
        </w:rPr>
        <w:t xml:space="preserve">, 2025. </w:t>
      </w:r>
      <w:r w:rsidR="00484631">
        <w:rPr>
          <w:rFonts w:asciiTheme="minorHAnsi" w:hAnsiTheme="minorHAnsi" w:cstheme="minorHAnsi"/>
          <w:color w:val="000000"/>
          <w:lang w:val="hr-HR"/>
        </w:rPr>
        <w:t>, virtualno – lipanj 2025.</w:t>
      </w:r>
    </w:p>
    <w:p w14:paraId="3274A54B" w14:textId="15F9A88D" w:rsidR="00BC5894" w:rsidRDefault="00BC5894" w:rsidP="003949F4">
      <w:pPr>
        <w:pStyle w:val="NormalWeb"/>
        <w:shd w:val="clear" w:color="auto" w:fill="FFFFFF"/>
        <w:spacing w:before="0" w:beforeAutospacing="0" w:after="160" w:afterAutospacing="0"/>
        <w:jc w:val="both"/>
        <w:rPr>
          <w:rFonts w:asciiTheme="minorHAnsi" w:hAnsiTheme="minorHAnsi" w:cstheme="minorHAnsi"/>
          <w:color w:val="000000"/>
          <w:lang w:val="hr-HR"/>
        </w:rPr>
      </w:pPr>
      <w:r w:rsidRPr="00BC5894">
        <w:rPr>
          <w:rFonts w:asciiTheme="minorHAnsi" w:hAnsiTheme="minorHAnsi" w:cstheme="minorHAnsi"/>
          <w:b/>
          <w:bCs/>
          <w:color w:val="000000"/>
          <w:lang w:val="hr-HR"/>
        </w:rPr>
        <w:t>Mjesto održavanja fizičke mobilnosti</w:t>
      </w:r>
      <w:r w:rsidRPr="00BC5894">
        <w:rPr>
          <w:rFonts w:asciiTheme="minorHAnsi" w:hAnsiTheme="minorHAnsi" w:cstheme="minorHAnsi"/>
          <w:color w:val="000000"/>
          <w:lang w:val="hr-HR"/>
        </w:rPr>
        <w:t xml:space="preserve">: </w:t>
      </w:r>
      <w:r w:rsidR="00051EEC">
        <w:rPr>
          <w:rFonts w:asciiTheme="minorHAnsi" w:hAnsiTheme="minorHAnsi" w:cstheme="minorHAnsi"/>
          <w:color w:val="000000"/>
          <w:lang w:val="hr-HR"/>
        </w:rPr>
        <w:t>Zagreb, Hrvatska</w:t>
      </w:r>
    </w:p>
    <w:p w14:paraId="3527EE64" w14:textId="1196C52F" w:rsidR="00976E4C" w:rsidRPr="00976E4C" w:rsidRDefault="00976E4C" w:rsidP="003949F4">
      <w:pPr>
        <w:shd w:val="clear" w:color="auto" w:fill="FFFFFF"/>
        <w:spacing w:line="240" w:lineRule="auto"/>
        <w:jc w:val="both"/>
        <w:rPr>
          <w:rFonts w:eastAsia="Times New Roman" w:cstheme="minorHAnsi"/>
          <w:color w:val="000000"/>
          <w:sz w:val="24"/>
          <w:szCs w:val="24"/>
          <w:lang w:val="hr-HR"/>
        </w:rPr>
      </w:pPr>
      <w:r w:rsidRPr="00976E4C">
        <w:rPr>
          <w:rFonts w:cstheme="minorHAnsi"/>
          <w:b/>
          <w:bCs/>
          <w:color w:val="000000"/>
          <w:lang w:val="hr-HR"/>
        </w:rPr>
        <w:t>ECTS bodovi</w:t>
      </w:r>
      <w:r>
        <w:rPr>
          <w:rFonts w:cstheme="minorHAnsi"/>
          <w:color w:val="000000"/>
          <w:lang w:val="hr-HR"/>
        </w:rPr>
        <w:t xml:space="preserve">: </w:t>
      </w:r>
      <w:r w:rsidRPr="00BC5894">
        <w:rPr>
          <w:rFonts w:eastAsia="Times New Roman" w:cstheme="minorHAnsi"/>
          <w:color w:val="000000"/>
          <w:sz w:val="24"/>
          <w:szCs w:val="24"/>
          <w:lang w:val="hr-HR"/>
        </w:rPr>
        <w:t xml:space="preserve">Studenti će za uspješno sudjelovanje u programu steći </w:t>
      </w:r>
      <w:r w:rsidR="00051EEC" w:rsidRPr="00051EEC">
        <w:rPr>
          <w:rFonts w:eastAsia="Times New Roman" w:cstheme="minorHAnsi"/>
          <w:b/>
          <w:bCs/>
          <w:color w:val="000000"/>
          <w:sz w:val="24"/>
          <w:szCs w:val="24"/>
          <w:lang w:val="hr-HR"/>
        </w:rPr>
        <w:t>3</w:t>
      </w:r>
      <w:r w:rsidRPr="00BC5894">
        <w:rPr>
          <w:rFonts w:eastAsia="Times New Roman" w:cstheme="minorHAnsi"/>
          <w:color w:val="000000"/>
          <w:sz w:val="24"/>
          <w:szCs w:val="24"/>
          <w:lang w:val="hr-HR"/>
        </w:rPr>
        <w:t xml:space="preserve"> ECTS boda.</w:t>
      </w:r>
    </w:p>
    <w:p w14:paraId="6218D112" w14:textId="77777777" w:rsidR="00051EEC" w:rsidRPr="00051EEC" w:rsidRDefault="00D6703A" w:rsidP="00051EEC">
      <w:pPr>
        <w:shd w:val="clear" w:color="auto" w:fill="FFFFFF"/>
        <w:spacing w:line="240" w:lineRule="auto"/>
        <w:jc w:val="both"/>
        <w:rPr>
          <w:rFonts w:eastAsia="Times New Roman" w:cstheme="minorHAnsi"/>
          <w:color w:val="000000"/>
          <w:sz w:val="24"/>
          <w:szCs w:val="24"/>
          <w:lang w:val="hr-HR"/>
        </w:rPr>
      </w:pPr>
      <w:r w:rsidRPr="00051EEC">
        <w:rPr>
          <w:rFonts w:eastAsia="Times New Roman" w:cstheme="minorHAnsi"/>
          <w:b/>
          <w:color w:val="000000"/>
          <w:sz w:val="24"/>
          <w:szCs w:val="24"/>
          <w:lang w:val="hr-HR"/>
        </w:rPr>
        <w:t>Opis programa</w:t>
      </w:r>
      <w:r w:rsidRPr="00D82A6B">
        <w:rPr>
          <w:rFonts w:eastAsia="Times New Roman" w:cstheme="minorHAnsi"/>
          <w:bCs/>
          <w:color w:val="000000"/>
          <w:sz w:val="24"/>
          <w:szCs w:val="24"/>
          <w:lang w:val="hr-HR"/>
        </w:rPr>
        <w:t>:</w:t>
      </w:r>
      <w:r w:rsidRPr="00BC5894">
        <w:rPr>
          <w:rFonts w:eastAsia="Times New Roman" w:cstheme="minorHAnsi"/>
          <w:color w:val="000000"/>
          <w:sz w:val="24"/>
          <w:szCs w:val="24"/>
          <w:lang w:val="hr-HR"/>
        </w:rPr>
        <w:t xml:space="preserve"> </w:t>
      </w:r>
      <w:r w:rsidR="00051EEC" w:rsidRPr="00051EEC">
        <w:rPr>
          <w:rFonts w:eastAsia="Times New Roman" w:cstheme="minorHAnsi"/>
          <w:color w:val="000000"/>
          <w:sz w:val="24"/>
          <w:szCs w:val="24"/>
          <w:lang w:val="hr-HR"/>
        </w:rPr>
        <w:t>Cilj programa je približiti studentima temu prisilnih migracija u suvremenom kontekstu, i u okviru mješovitih migracijskih kretanja. Radi se o temi koja izaziva puno pažnje na globalnoj razini, u EU, ali i na razini država članica EU-a. Studenti će dobiti uvid u pravnu regulaciju ulaska i boravka stranaca, posebno izbjeglica koje traže zaštitu te njihovu integraciju u društvo zemlje primateljice. Uz to, budući da se radi o grupi studenata iz nekoliko zemalja, razmijenit će se iskustva i usporediti praksa u lokalnom kontekstu.</w:t>
      </w:r>
    </w:p>
    <w:p w14:paraId="089F69E4" w14:textId="3F177E1C" w:rsidR="00051EEC" w:rsidRPr="00051EEC" w:rsidRDefault="00051EEC" w:rsidP="00051EEC">
      <w:pPr>
        <w:shd w:val="clear" w:color="auto" w:fill="FFFFFF"/>
        <w:spacing w:line="240" w:lineRule="auto"/>
        <w:jc w:val="both"/>
        <w:rPr>
          <w:rFonts w:eastAsia="Times New Roman" w:cstheme="minorHAnsi"/>
          <w:color w:val="000000"/>
          <w:sz w:val="24"/>
          <w:szCs w:val="24"/>
          <w:lang w:val="hr-HR"/>
        </w:rPr>
      </w:pPr>
      <w:r w:rsidRPr="00051EEC">
        <w:rPr>
          <w:rFonts w:eastAsia="Times New Roman" w:cstheme="minorHAnsi"/>
          <w:color w:val="000000"/>
          <w:sz w:val="24"/>
          <w:szCs w:val="24"/>
          <w:lang w:val="hr-HR"/>
        </w:rPr>
        <w:t>Od studenata se očekuje izrada eseja (4.000 riječi) na jednu od tema pokrivenih programom, te njegovo online predstavljanje grupi u virtualnom dijelu programa.</w:t>
      </w:r>
    </w:p>
    <w:p w14:paraId="5973664C" w14:textId="77777777" w:rsidR="00051EEC" w:rsidRDefault="00051EEC" w:rsidP="00E6506C">
      <w:pPr>
        <w:shd w:val="clear" w:color="auto" w:fill="FFFFFF"/>
        <w:spacing w:line="240" w:lineRule="auto"/>
        <w:jc w:val="both"/>
        <w:rPr>
          <w:rFonts w:eastAsia="Times New Roman" w:cstheme="minorHAnsi"/>
          <w:color w:val="000000"/>
          <w:sz w:val="24"/>
          <w:szCs w:val="24"/>
          <w:lang w:val="hr-HR"/>
        </w:rPr>
      </w:pPr>
    </w:p>
    <w:p w14:paraId="247D74CF" w14:textId="26749A7A" w:rsidR="00D6703A" w:rsidRPr="00E6506C" w:rsidRDefault="00976E4C" w:rsidP="00E6506C">
      <w:pPr>
        <w:shd w:val="clear" w:color="auto" w:fill="FFFFFF"/>
        <w:spacing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val="hr-HR"/>
        </w:rPr>
      </w:pPr>
      <w:r w:rsidRPr="00976E4C">
        <w:rPr>
          <w:rFonts w:eastAsia="Times New Roman" w:cstheme="minorHAnsi"/>
          <w:b/>
          <w:color w:val="000000"/>
          <w:sz w:val="24"/>
          <w:szCs w:val="24"/>
          <w:lang w:val="hr-HR"/>
        </w:rPr>
        <w:t>PRIJAVA ZA SUDJELOVANJE</w:t>
      </w:r>
      <w:r w:rsidR="00E6506C">
        <w:rPr>
          <w:rFonts w:eastAsia="Times New Roman" w:cstheme="minorHAnsi"/>
          <w:b/>
          <w:color w:val="000000"/>
          <w:sz w:val="24"/>
          <w:szCs w:val="24"/>
          <w:lang w:val="hr-HR"/>
        </w:rPr>
        <w:t xml:space="preserve"> -  </w:t>
      </w:r>
      <w:r w:rsidR="00E6506C">
        <w:rPr>
          <w:rFonts w:eastAsia="Times New Roman" w:cstheme="minorHAnsi"/>
          <w:b/>
          <w:bCs/>
          <w:color w:val="000000"/>
          <w:sz w:val="24"/>
          <w:szCs w:val="24"/>
          <w:lang w:val="hr-HR"/>
        </w:rPr>
        <w:t>r</w:t>
      </w:r>
      <w:r w:rsidR="00E6506C" w:rsidRPr="00D82A6B">
        <w:rPr>
          <w:rFonts w:eastAsia="Times New Roman" w:cstheme="minorHAnsi"/>
          <w:b/>
          <w:bCs/>
          <w:color w:val="000000"/>
          <w:sz w:val="24"/>
          <w:szCs w:val="24"/>
          <w:lang w:val="hr-HR"/>
        </w:rPr>
        <w:t xml:space="preserve">ok za prijave je </w:t>
      </w:r>
      <w:r w:rsidR="000D7205">
        <w:rPr>
          <w:rFonts w:eastAsia="Times New Roman" w:cstheme="minorHAnsi"/>
          <w:b/>
          <w:bCs/>
          <w:color w:val="0070C0"/>
          <w:sz w:val="24"/>
          <w:szCs w:val="24"/>
          <w:lang w:val="hr-HR"/>
        </w:rPr>
        <w:t>2</w:t>
      </w:r>
      <w:r w:rsidR="00D83915">
        <w:rPr>
          <w:rFonts w:eastAsia="Times New Roman" w:cstheme="minorHAnsi"/>
          <w:b/>
          <w:bCs/>
          <w:color w:val="0070C0"/>
          <w:sz w:val="24"/>
          <w:szCs w:val="24"/>
          <w:lang w:val="hr-HR"/>
        </w:rPr>
        <w:t>9</w:t>
      </w:r>
      <w:r w:rsidR="003A5FB1">
        <w:rPr>
          <w:rFonts w:eastAsia="Times New Roman" w:cstheme="minorHAnsi"/>
          <w:b/>
          <w:bCs/>
          <w:color w:val="0070C0"/>
          <w:sz w:val="24"/>
          <w:szCs w:val="24"/>
          <w:lang w:val="hr-HR"/>
        </w:rPr>
        <w:t>. travnja, 2025</w:t>
      </w:r>
      <w:r w:rsidR="00E6506C" w:rsidRPr="00D82A6B">
        <w:rPr>
          <w:rFonts w:eastAsia="Times New Roman" w:cstheme="minorHAnsi"/>
          <w:b/>
          <w:bCs/>
          <w:color w:val="000000"/>
          <w:sz w:val="24"/>
          <w:szCs w:val="24"/>
          <w:lang w:val="hr-HR"/>
        </w:rPr>
        <w:t>. godine.</w:t>
      </w:r>
    </w:p>
    <w:p w14:paraId="5099187F" w14:textId="7A1F9703" w:rsidR="00976E4C" w:rsidRPr="00D82A6B" w:rsidRDefault="00976E4C" w:rsidP="00976E4C">
      <w:pPr>
        <w:shd w:val="clear" w:color="auto" w:fill="FFFFFF"/>
        <w:spacing w:line="240" w:lineRule="auto"/>
        <w:jc w:val="both"/>
        <w:rPr>
          <w:rFonts w:eastAsia="Times New Roman" w:cstheme="minorHAnsi"/>
          <w:b/>
          <w:bCs/>
          <w:color w:val="0070C0"/>
          <w:sz w:val="24"/>
          <w:szCs w:val="24"/>
          <w:lang w:val="hr-HR"/>
        </w:rPr>
      </w:pPr>
      <w:r w:rsidRPr="00D82A6B">
        <w:rPr>
          <w:rFonts w:eastAsia="Times New Roman" w:cstheme="minorHAnsi"/>
          <w:b/>
          <w:bCs/>
          <w:color w:val="0070C0"/>
          <w:sz w:val="24"/>
          <w:szCs w:val="24"/>
          <w:lang w:val="hr-HR"/>
        </w:rPr>
        <w:t>Studenti</w:t>
      </w:r>
    </w:p>
    <w:p w14:paraId="499244CF" w14:textId="77777777" w:rsidR="00E401FC" w:rsidRPr="00BC5894" w:rsidRDefault="00E401FC" w:rsidP="00E401FC">
      <w:pPr>
        <w:shd w:val="clear" w:color="auto" w:fill="FFFFFF"/>
        <w:spacing w:line="240" w:lineRule="auto"/>
        <w:rPr>
          <w:rFonts w:eastAsia="Times New Roman" w:cstheme="minorHAnsi"/>
          <w:b/>
          <w:color w:val="000000"/>
          <w:sz w:val="24"/>
          <w:szCs w:val="24"/>
          <w:lang w:val="hr-HR"/>
        </w:rPr>
      </w:pPr>
      <w:r w:rsidRPr="00BC5894">
        <w:rPr>
          <w:rFonts w:eastAsia="Times New Roman" w:cstheme="minorHAnsi"/>
          <w:b/>
          <w:color w:val="000000"/>
          <w:sz w:val="24"/>
          <w:szCs w:val="24"/>
          <w:lang w:val="hr-HR"/>
        </w:rPr>
        <w:t>Uvjeti</w:t>
      </w:r>
      <w:r>
        <w:rPr>
          <w:rFonts w:eastAsia="Times New Roman" w:cstheme="minorHAnsi"/>
          <w:b/>
          <w:color w:val="000000"/>
          <w:sz w:val="24"/>
          <w:szCs w:val="24"/>
          <w:lang w:val="hr-HR"/>
        </w:rPr>
        <w:t xml:space="preserve"> za studente</w:t>
      </w:r>
      <w:r w:rsidRPr="00BC5894">
        <w:rPr>
          <w:rFonts w:eastAsia="Times New Roman" w:cstheme="minorHAnsi"/>
          <w:b/>
          <w:color w:val="000000"/>
          <w:sz w:val="24"/>
          <w:szCs w:val="24"/>
          <w:lang w:val="hr-HR"/>
        </w:rPr>
        <w:t>:</w:t>
      </w:r>
    </w:p>
    <w:p w14:paraId="0B668388" w14:textId="77777777" w:rsidR="00E401FC" w:rsidRPr="00976E4C" w:rsidRDefault="00E401FC" w:rsidP="00E401FC">
      <w:pPr>
        <w:pStyle w:val="ListParagraph"/>
        <w:numPr>
          <w:ilvl w:val="0"/>
          <w:numId w:val="2"/>
        </w:numPr>
        <w:shd w:val="clear" w:color="auto" w:fill="FFFFFF"/>
        <w:spacing w:line="240" w:lineRule="auto"/>
        <w:rPr>
          <w:rFonts w:eastAsia="Times New Roman" w:cstheme="minorHAnsi"/>
          <w:color w:val="000000"/>
          <w:sz w:val="24"/>
          <w:szCs w:val="24"/>
          <w:lang w:val="hr-HR"/>
        </w:rPr>
      </w:pPr>
      <w:r w:rsidRPr="00976E4C">
        <w:rPr>
          <w:rFonts w:eastAsia="Times New Roman" w:cstheme="minorHAnsi"/>
          <w:color w:val="000000"/>
          <w:sz w:val="24"/>
          <w:szCs w:val="24"/>
          <w:lang w:val="hr-HR"/>
        </w:rPr>
        <w:t>studenti moraju u trenutku prijave i za vrijeme trajanja mobilnosti imati status studenta!</w:t>
      </w:r>
    </w:p>
    <w:p w14:paraId="6D365D6B" w14:textId="28FBDD6F" w:rsidR="00D83915" w:rsidRPr="00D83915" w:rsidRDefault="00D83915" w:rsidP="00D83915">
      <w:pPr>
        <w:pStyle w:val="ListParagraph"/>
        <w:numPr>
          <w:ilvl w:val="0"/>
          <w:numId w:val="2"/>
        </w:numPr>
        <w:shd w:val="clear" w:color="auto" w:fill="FFFFFF"/>
        <w:spacing w:line="240" w:lineRule="auto"/>
        <w:rPr>
          <w:rFonts w:eastAsia="Times New Roman" w:cstheme="minorHAnsi"/>
          <w:sz w:val="24"/>
          <w:szCs w:val="24"/>
          <w:u w:val="single"/>
          <w:lang w:val="hr-HR"/>
        </w:rPr>
      </w:pPr>
      <w:r w:rsidRPr="00D83915">
        <w:rPr>
          <w:rFonts w:eastAsia="Times New Roman" w:cstheme="minorHAnsi"/>
          <w:sz w:val="24"/>
          <w:szCs w:val="24"/>
          <w:u w:val="single"/>
          <w:lang w:val="hr-HR"/>
        </w:rPr>
        <w:t>status studenta 4. i 5. godine pravnog studija ili diplomska razina studija javne uprave</w:t>
      </w:r>
    </w:p>
    <w:p w14:paraId="59AAD572" w14:textId="3221F17F" w:rsidR="00D83915" w:rsidRPr="00D83915" w:rsidRDefault="00D83915" w:rsidP="00D83915">
      <w:pPr>
        <w:pStyle w:val="ListParagraph"/>
        <w:numPr>
          <w:ilvl w:val="0"/>
          <w:numId w:val="2"/>
        </w:numPr>
        <w:shd w:val="clear" w:color="auto" w:fill="FFFFFF"/>
        <w:spacing w:line="240" w:lineRule="auto"/>
        <w:rPr>
          <w:rFonts w:eastAsia="Times New Roman" w:cstheme="minorHAnsi"/>
          <w:sz w:val="24"/>
          <w:szCs w:val="24"/>
          <w:lang w:val="hr-HR"/>
        </w:rPr>
      </w:pPr>
      <w:r w:rsidRPr="00D83915">
        <w:rPr>
          <w:rFonts w:eastAsia="Times New Roman" w:cstheme="minorHAnsi"/>
          <w:sz w:val="24"/>
          <w:szCs w:val="24"/>
          <w:lang w:val="hr-HR"/>
        </w:rPr>
        <w:t>visoka motiviranost za program</w:t>
      </w:r>
    </w:p>
    <w:p w14:paraId="09CB4EC2" w14:textId="778BB77C" w:rsidR="00D83915" w:rsidRPr="00D83915" w:rsidRDefault="00D83915" w:rsidP="00D83915">
      <w:pPr>
        <w:pStyle w:val="ListParagraph"/>
        <w:numPr>
          <w:ilvl w:val="0"/>
          <w:numId w:val="2"/>
        </w:numPr>
        <w:shd w:val="clear" w:color="auto" w:fill="FFFFFF"/>
        <w:spacing w:line="240" w:lineRule="auto"/>
        <w:rPr>
          <w:rFonts w:eastAsia="Times New Roman" w:cstheme="minorHAnsi"/>
          <w:sz w:val="24"/>
          <w:szCs w:val="24"/>
          <w:lang w:val="hr-HR"/>
        </w:rPr>
      </w:pPr>
      <w:r w:rsidRPr="00D83915">
        <w:rPr>
          <w:rFonts w:eastAsia="Times New Roman" w:cstheme="minorHAnsi"/>
          <w:sz w:val="24"/>
          <w:szCs w:val="24"/>
          <w:lang w:val="hr-HR"/>
        </w:rPr>
        <w:t>dobro poznavanje engleskog jezika</w:t>
      </w:r>
      <w:r w:rsidRPr="00D83915">
        <w:rPr>
          <w:rFonts w:eastAsia="Times New Roman" w:cstheme="minorHAnsi"/>
          <w:sz w:val="24"/>
          <w:szCs w:val="24"/>
          <w:lang w:val="hr-HR"/>
        </w:rPr>
        <w:t xml:space="preserve"> – stupanj C1</w:t>
      </w:r>
    </w:p>
    <w:p w14:paraId="579921DF" w14:textId="5C3F061F" w:rsidR="00D83915" w:rsidRPr="00D83915" w:rsidRDefault="00D83915" w:rsidP="00D83915">
      <w:pPr>
        <w:pStyle w:val="ListParagraph"/>
        <w:numPr>
          <w:ilvl w:val="0"/>
          <w:numId w:val="2"/>
        </w:numPr>
        <w:shd w:val="clear" w:color="auto" w:fill="FFFFFF"/>
        <w:spacing w:line="240" w:lineRule="auto"/>
        <w:rPr>
          <w:rFonts w:eastAsia="Times New Roman" w:cstheme="minorHAnsi"/>
          <w:sz w:val="24"/>
          <w:szCs w:val="24"/>
          <w:lang w:val="hr-HR"/>
        </w:rPr>
      </w:pPr>
      <w:r w:rsidRPr="00D83915">
        <w:rPr>
          <w:rFonts w:eastAsia="Times New Roman" w:cstheme="minorHAnsi"/>
          <w:sz w:val="24"/>
          <w:szCs w:val="24"/>
          <w:lang w:val="hr-HR"/>
        </w:rPr>
        <w:t xml:space="preserve"> iskustvo volontiranja u području koje se bavi temom BIP-a smatrat će se prednošću, molimo dostaviti dokaz  </w:t>
      </w:r>
    </w:p>
    <w:p w14:paraId="6EA36E8D" w14:textId="77777777" w:rsidR="00D83915" w:rsidRDefault="00D83915" w:rsidP="00F67D69">
      <w:pPr>
        <w:pStyle w:val="ListParagraph"/>
        <w:numPr>
          <w:ilvl w:val="0"/>
          <w:numId w:val="2"/>
        </w:numPr>
        <w:shd w:val="clear" w:color="auto" w:fill="FFFFFF"/>
        <w:spacing w:line="240" w:lineRule="auto"/>
        <w:jc w:val="both"/>
        <w:rPr>
          <w:rFonts w:eastAsia="Times New Roman" w:cstheme="minorHAnsi"/>
          <w:sz w:val="24"/>
          <w:szCs w:val="24"/>
          <w:lang w:val="hr-HR"/>
        </w:rPr>
      </w:pPr>
      <w:r w:rsidRPr="00D83915">
        <w:rPr>
          <w:rFonts w:eastAsia="Times New Roman" w:cstheme="minorHAnsi"/>
          <w:sz w:val="24"/>
          <w:szCs w:val="24"/>
          <w:lang w:val="hr-HR"/>
        </w:rPr>
        <w:t>prednost imaju studenti koji još nisu bili na mobilnosti</w:t>
      </w:r>
      <w:r w:rsidRPr="00D83915">
        <w:rPr>
          <w:rFonts w:eastAsia="Times New Roman" w:cstheme="minorHAnsi"/>
          <w:sz w:val="24"/>
          <w:szCs w:val="24"/>
          <w:lang w:val="hr-HR"/>
        </w:rPr>
        <w:t xml:space="preserve"> </w:t>
      </w:r>
      <w:r>
        <w:rPr>
          <w:rFonts w:eastAsia="Times New Roman" w:cstheme="minorHAnsi"/>
          <w:sz w:val="24"/>
          <w:szCs w:val="24"/>
          <w:lang w:val="hr-HR"/>
        </w:rPr>
        <w:t>.</w:t>
      </w:r>
    </w:p>
    <w:p w14:paraId="73510028" w14:textId="62F9E7CA" w:rsidR="00326F03" w:rsidRPr="00BC5894" w:rsidRDefault="00E401FC" w:rsidP="00976E4C">
      <w:pPr>
        <w:shd w:val="clear" w:color="auto" w:fill="FFFFFF"/>
        <w:spacing w:line="240" w:lineRule="auto"/>
        <w:jc w:val="both"/>
        <w:rPr>
          <w:rFonts w:eastAsia="Times New Roman" w:cstheme="minorHAnsi"/>
          <w:color w:val="000000"/>
          <w:sz w:val="24"/>
          <w:szCs w:val="24"/>
          <w:lang w:val="hr-HR"/>
        </w:rPr>
      </w:pPr>
      <w:r>
        <w:rPr>
          <w:rFonts w:eastAsia="Times New Roman" w:cstheme="minorHAnsi"/>
          <w:color w:val="000000"/>
          <w:sz w:val="24"/>
          <w:szCs w:val="24"/>
          <w:lang w:val="hr-HR"/>
        </w:rPr>
        <w:t>Prijavna dokumentacija</w:t>
      </w:r>
      <w:r w:rsidR="00326F03" w:rsidRPr="00BC5894">
        <w:rPr>
          <w:rFonts w:eastAsia="Times New Roman" w:cstheme="minorHAnsi"/>
          <w:color w:val="000000"/>
          <w:sz w:val="24"/>
          <w:szCs w:val="24"/>
          <w:lang w:val="hr-HR"/>
        </w:rPr>
        <w:t>:</w:t>
      </w:r>
    </w:p>
    <w:p w14:paraId="1DE9D51C" w14:textId="3E704024" w:rsidR="00BC5894" w:rsidRPr="00357EBE" w:rsidRDefault="00BC5894" w:rsidP="00976E4C">
      <w:pPr>
        <w:pStyle w:val="ListParagraph"/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eastAsia="Times New Roman" w:cstheme="minorHAnsi"/>
          <w:color w:val="000000"/>
          <w:sz w:val="24"/>
          <w:szCs w:val="24"/>
          <w:lang w:val="hr-HR"/>
        </w:rPr>
      </w:pPr>
      <w:r w:rsidRPr="00357EBE">
        <w:rPr>
          <w:rFonts w:eastAsia="Times New Roman" w:cstheme="minorHAnsi"/>
          <w:color w:val="000000"/>
          <w:sz w:val="24"/>
          <w:szCs w:val="24"/>
          <w:lang w:val="hr-HR"/>
        </w:rPr>
        <w:t xml:space="preserve">Ispunjen </w:t>
      </w:r>
      <w:r w:rsidR="00326F03" w:rsidRPr="009A5041">
        <w:rPr>
          <w:rFonts w:eastAsia="Times New Roman" w:cstheme="minorHAnsi"/>
          <w:b/>
          <w:bCs/>
          <w:color w:val="000000"/>
          <w:sz w:val="24"/>
          <w:szCs w:val="24"/>
          <w:lang w:val="hr-HR"/>
        </w:rPr>
        <w:t xml:space="preserve">prijavni </w:t>
      </w:r>
      <w:r w:rsidRPr="009A5041">
        <w:rPr>
          <w:rFonts w:eastAsia="Times New Roman" w:cstheme="minorHAnsi"/>
          <w:b/>
          <w:bCs/>
          <w:color w:val="0070C0"/>
          <w:sz w:val="24"/>
          <w:szCs w:val="24"/>
          <w:lang w:val="hr-HR"/>
        </w:rPr>
        <w:t>OBRAZAC</w:t>
      </w:r>
      <w:r w:rsidRPr="00357EBE">
        <w:rPr>
          <w:rFonts w:eastAsia="Times New Roman" w:cstheme="minorHAnsi"/>
          <w:color w:val="000000"/>
          <w:sz w:val="24"/>
          <w:szCs w:val="24"/>
          <w:lang w:val="hr-HR"/>
        </w:rPr>
        <w:t xml:space="preserve"> </w:t>
      </w:r>
      <w:r w:rsidR="00924D1C">
        <w:rPr>
          <w:rFonts w:eastAsia="Times New Roman" w:cstheme="minorHAnsi"/>
          <w:color w:val="000000"/>
          <w:sz w:val="24"/>
          <w:szCs w:val="24"/>
          <w:lang w:val="hr-HR"/>
        </w:rPr>
        <w:t xml:space="preserve"> (potpisan, sken: pdf format) </w:t>
      </w:r>
    </w:p>
    <w:p w14:paraId="7C6631F3" w14:textId="46670B96" w:rsidR="00326F03" w:rsidRDefault="00BC5894" w:rsidP="00976E4C">
      <w:pPr>
        <w:pStyle w:val="ListParagraph"/>
        <w:shd w:val="clear" w:color="auto" w:fill="FFFFFF"/>
        <w:spacing w:line="240" w:lineRule="auto"/>
        <w:jc w:val="both"/>
        <w:rPr>
          <w:rFonts w:eastAsia="Times New Roman" w:cstheme="minorHAnsi"/>
          <w:color w:val="000000"/>
          <w:sz w:val="24"/>
          <w:szCs w:val="24"/>
          <w:lang w:val="hr-HR"/>
        </w:rPr>
      </w:pPr>
      <w:r w:rsidRPr="00357EBE">
        <w:rPr>
          <w:rFonts w:eastAsia="Times New Roman" w:cstheme="minorHAnsi"/>
          <w:color w:val="000000"/>
          <w:sz w:val="24"/>
          <w:szCs w:val="24"/>
          <w:lang w:val="hr-HR"/>
        </w:rPr>
        <w:t>Unutar obrasca se nalazi prostor za kratko motivacijsko pismo na engleskom jeziku (</w:t>
      </w:r>
      <w:proofErr w:type="spellStart"/>
      <w:r w:rsidRPr="00357EBE">
        <w:rPr>
          <w:rFonts w:eastAsia="Times New Roman" w:cstheme="minorHAnsi"/>
          <w:color w:val="000000"/>
          <w:sz w:val="24"/>
          <w:szCs w:val="24"/>
          <w:lang w:val="hr-HR"/>
        </w:rPr>
        <w:t>max</w:t>
      </w:r>
      <w:proofErr w:type="spellEnd"/>
      <w:r w:rsidRPr="00357EBE">
        <w:rPr>
          <w:rFonts w:eastAsia="Times New Roman" w:cstheme="minorHAnsi"/>
          <w:color w:val="000000"/>
          <w:sz w:val="24"/>
          <w:szCs w:val="24"/>
          <w:lang w:val="hr-HR"/>
        </w:rPr>
        <w:t>. 350 riječi).</w:t>
      </w:r>
    </w:p>
    <w:p w14:paraId="7A34477D" w14:textId="29B33627" w:rsidR="006E5387" w:rsidRDefault="006E5387" w:rsidP="006E5387">
      <w:pPr>
        <w:shd w:val="clear" w:color="auto" w:fill="FFFFFF"/>
        <w:spacing w:line="240" w:lineRule="auto"/>
        <w:jc w:val="both"/>
        <w:rPr>
          <w:rFonts w:eastAsia="Times New Roman" w:cstheme="minorHAnsi"/>
          <w:color w:val="000000"/>
          <w:sz w:val="24"/>
          <w:szCs w:val="24"/>
          <w:lang w:val="hr-HR"/>
        </w:rPr>
      </w:pPr>
      <w:r>
        <w:rPr>
          <w:rFonts w:eastAsia="Times New Roman" w:cstheme="minorHAnsi"/>
          <w:color w:val="000000"/>
          <w:sz w:val="24"/>
          <w:szCs w:val="24"/>
          <w:lang w:val="hr-HR"/>
        </w:rPr>
        <w:t>Prijavom student daje svoju suglasnost da provjeru studentskog statusa i prijepisa ocjena u ISVU sustavu napravi Studentska služba.</w:t>
      </w:r>
    </w:p>
    <w:p w14:paraId="09D678A5" w14:textId="09468B85" w:rsidR="00D83915" w:rsidRPr="00D83915" w:rsidRDefault="00D83915" w:rsidP="006E5387">
      <w:pPr>
        <w:shd w:val="clear" w:color="auto" w:fill="FFFFFF"/>
        <w:spacing w:line="240" w:lineRule="auto"/>
        <w:jc w:val="both"/>
        <w:rPr>
          <w:rFonts w:eastAsia="Times New Roman" w:cstheme="minorHAnsi"/>
          <w:color w:val="0070C0"/>
          <w:sz w:val="24"/>
          <w:szCs w:val="24"/>
          <w:lang w:val="hr-HR"/>
        </w:rPr>
      </w:pPr>
      <w:r>
        <w:rPr>
          <w:rFonts w:eastAsia="Times New Roman" w:cstheme="minorHAnsi"/>
          <w:b/>
          <w:bCs/>
          <w:color w:val="0070C0"/>
          <w:sz w:val="24"/>
          <w:szCs w:val="24"/>
          <w:lang w:val="hr-HR"/>
        </w:rPr>
        <w:t>Prijavu dostaviti</w:t>
      </w:r>
      <w:r w:rsidRPr="00D83915">
        <w:rPr>
          <w:rFonts w:eastAsia="Times New Roman" w:cstheme="minorHAnsi"/>
          <w:b/>
          <w:bCs/>
          <w:color w:val="0070C0"/>
          <w:sz w:val="24"/>
          <w:szCs w:val="24"/>
          <w:lang w:val="hr-HR"/>
        </w:rPr>
        <w:t xml:space="preserve"> emailom, u pdf formatu</w:t>
      </w:r>
      <w:r>
        <w:rPr>
          <w:rFonts w:eastAsia="Times New Roman" w:cstheme="minorHAnsi"/>
          <w:color w:val="0070C0"/>
          <w:sz w:val="24"/>
          <w:szCs w:val="24"/>
          <w:lang w:val="hr-HR"/>
        </w:rPr>
        <w:t xml:space="preserve">, na adresu: </w:t>
      </w:r>
      <w:hyperlink r:id="rId9" w:history="1">
        <w:r w:rsidRPr="00B045B4">
          <w:rPr>
            <w:rStyle w:val="Hyperlink"/>
            <w:rFonts w:eastAsia="Times New Roman" w:cstheme="minorHAnsi"/>
            <w:sz w:val="24"/>
            <w:szCs w:val="24"/>
            <w:lang w:val="hr-HR"/>
          </w:rPr>
          <w:t>imo@pravo.hr</w:t>
        </w:r>
      </w:hyperlink>
      <w:r>
        <w:rPr>
          <w:rFonts w:eastAsia="Times New Roman" w:cstheme="minorHAnsi"/>
          <w:color w:val="0070C0"/>
          <w:sz w:val="24"/>
          <w:szCs w:val="24"/>
          <w:lang w:val="hr-HR"/>
        </w:rPr>
        <w:t xml:space="preserve"> </w:t>
      </w:r>
    </w:p>
    <w:p w14:paraId="5B31334F" w14:textId="421D6094" w:rsidR="00D83915" w:rsidRPr="00D83915" w:rsidRDefault="00D83915" w:rsidP="006E5387">
      <w:pPr>
        <w:shd w:val="clear" w:color="auto" w:fill="FFFFFF"/>
        <w:spacing w:line="240" w:lineRule="auto"/>
        <w:jc w:val="both"/>
        <w:rPr>
          <w:rFonts w:eastAsia="Times New Roman" w:cstheme="minorHAnsi"/>
          <w:i/>
          <w:iCs/>
          <w:color w:val="0070C0"/>
          <w:sz w:val="24"/>
          <w:szCs w:val="24"/>
          <w:lang w:val="hr-HR"/>
        </w:rPr>
      </w:pPr>
      <w:r w:rsidRPr="00D83915">
        <w:rPr>
          <w:rFonts w:eastAsia="Times New Roman" w:cstheme="minorHAnsi"/>
          <w:b/>
          <w:bCs/>
          <w:color w:val="0070C0"/>
          <w:sz w:val="24"/>
          <w:szCs w:val="24"/>
          <w:lang w:val="hr-HR"/>
        </w:rPr>
        <w:t>Email obavezno nasloviti</w:t>
      </w:r>
      <w:r w:rsidRPr="00D83915">
        <w:rPr>
          <w:rFonts w:eastAsia="Times New Roman" w:cstheme="minorHAnsi"/>
          <w:color w:val="0070C0"/>
          <w:sz w:val="24"/>
          <w:szCs w:val="24"/>
          <w:lang w:val="hr-HR"/>
        </w:rPr>
        <w:t xml:space="preserve">: </w:t>
      </w:r>
      <w:r w:rsidRPr="00D83915">
        <w:rPr>
          <w:rFonts w:eastAsia="Times New Roman" w:cstheme="minorHAnsi"/>
          <w:sz w:val="24"/>
          <w:szCs w:val="24"/>
          <w:lang w:val="hr-HR"/>
        </w:rPr>
        <w:t>„</w:t>
      </w:r>
      <w:r w:rsidRPr="00D83915">
        <w:rPr>
          <w:rFonts w:eastAsia="Times New Roman" w:cstheme="minorHAnsi"/>
          <w:i/>
          <w:iCs/>
          <w:sz w:val="24"/>
          <w:szCs w:val="24"/>
          <w:lang w:val="hr-HR"/>
        </w:rPr>
        <w:t xml:space="preserve">Ime i prezime - BIP June 2025 - </w:t>
      </w:r>
      <w:proofErr w:type="spellStart"/>
      <w:r w:rsidRPr="00D83915">
        <w:rPr>
          <w:rFonts w:eastAsia="Times New Roman" w:cstheme="minorHAnsi"/>
          <w:i/>
          <w:iCs/>
          <w:sz w:val="24"/>
          <w:szCs w:val="24"/>
          <w:lang w:val="hr-HR"/>
        </w:rPr>
        <w:t>Migration</w:t>
      </w:r>
      <w:proofErr w:type="spellEnd"/>
      <w:r w:rsidRPr="00D83915">
        <w:rPr>
          <w:rFonts w:eastAsia="Times New Roman" w:cstheme="minorHAnsi"/>
          <w:i/>
          <w:iCs/>
          <w:sz w:val="24"/>
          <w:szCs w:val="24"/>
          <w:lang w:val="hr-HR"/>
        </w:rPr>
        <w:t xml:space="preserve"> </w:t>
      </w:r>
      <w:proofErr w:type="spellStart"/>
      <w:r w:rsidRPr="00D83915">
        <w:rPr>
          <w:rFonts w:eastAsia="Times New Roman" w:cstheme="minorHAnsi"/>
          <w:i/>
          <w:iCs/>
          <w:sz w:val="24"/>
          <w:szCs w:val="24"/>
          <w:lang w:val="hr-HR"/>
        </w:rPr>
        <w:t>and</w:t>
      </w:r>
      <w:proofErr w:type="spellEnd"/>
      <w:r w:rsidRPr="00D83915">
        <w:rPr>
          <w:rFonts w:eastAsia="Times New Roman" w:cstheme="minorHAnsi"/>
          <w:i/>
          <w:iCs/>
          <w:sz w:val="24"/>
          <w:szCs w:val="24"/>
          <w:lang w:val="hr-HR"/>
        </w:rPr>
        <w:t xml:space="preserve"> International Protection </w:t>
      </w:r>
      <w:proofErr w:type="spellStart"/>
      <w:r w:rsidRPr="00D83915">
        <w:rPr>
          <w:rFonts w:eastAsia="Times New Roman" w:cstheme="minorHAnsi"/>
          <w:i/>
          <w:iCs/>
          <w:sz w:val="24"/>
          <w:szCs w:val="24"/>
          <w:lang w:val="hr-HR"/>
        </w:rPr>
        <w:t>in</w:t>
      </w:r>
      <w:proofErr w:type="spellEnd"/>
      <w:r w:rsidRPr="00D83915">
        <w:rPr>
          <w:rFonts w:eastAsia="Times New Roman" w:cstheme="minorHAnsi"/>
          <w:i/>
          <w:iCs/>
          <w:sz w:val="24"/>
          <w:szCs w:val="24"/>
          <w:lang w:val="hr-HR"/>
        </w:rPr>
        <w:t xml:space="preserve"> </w:t>
      </w:r>
      <w:proofErr w:type="spellStart"/>
      <w:r w:rsidRPr="00D83915">
        <w:rPr>
          <w:rFonts w:eastAsia="Times New Roman" w:cstheme="minorHAnsi"/>
          <w:i/>
          <w:iCs/>
          <w:sz w:val="24"/>
          <w:szCs w:val="24"/>
          <w:lang w:val="hr-HR"/>
        </w:rPr>
        <w:t>the</w:t>
      </w:r>
      <w:proofErr w:type="spellEnd"/>
      <w:r w:rsidRPr="00D83915">
        <w:rPr>
          <w:rFonts w:eastAsia="Times New Roman" w:cstheme="minorHAnsi"/>
          <w:i/>
          <w:iCs/>
          <w:sz w:val="24"/>
          <w:szCs w:val="24"/>
          <w:lang w:val="hr-HR"/>
        </w:rPr>
        <w:t xml:space="preserve"> Global </w:t>
      </w:r>
      <w:proofErr w:type="spellStart"/>
      <w:r w:rsidRPr="00D83915">
        <w:rPr>
          <w:rFonts w:eastAsia="Times New Roman" w:cstheme="minorHAnsi"/>
          <w:i/>
          <w:iCs/>
          <w:sz w:val="24"/>
          <w:szCs w:val="24"/>
          <w:lang w:val="hr-HR"/>
        </w:rPr>
        <w:t>Context</w:t>
      </w:r>
      <w:proofErr w:type="spellEnd"/>
      <w:r w:rsidRPr="00D83915">
        <w:rPr>
          <w:rFonts w:eastAsia="Times New Roman" w:cstheme="minorHAnsi"/>
          <w:i/>
          <w:iCs/>
          <w:sz w:val="24"/>
          <w:szCs w:val="24"/>
          <w:lang w:val="hr-HR"/>
        </w:rPr>
        <w:t>.</w:t>
      </w:r>
      <w:r w:rsidRPr="00D83915">
        <w:rPr>
          <w:rFonts w:eastAsia="Times New Roman" w:cstheme="minorHAnsi"/>
          <w:i/>
          <w:iCs/>
          <w:sz w:val="24"/>
          <w:szCs w:val="24"/>
          <w:lang w:val="hr-HR"/>
        </w:rPr>
        <w:t>“</w:t>
      </w:r>
    </w:p>
    <w:p w14:paraId="658282AE" w14:textId="384553D8" w:rsidR="00D6703A" w:rsidRPr="00BC5894" w:rsidRDefault="00D6703A" w:rsidP="00976E4C">
      <w:pPr>
        <w:shd w:val="clear" w:color="auto" w:fill="FFFFFF"/>
        <w:spacing w:line="240" w:lineRule="auto"/>
        <w:jc w:val="both"/>
        <w:rPr>
          <w:rFonts w:eastAsia="Times New Roman" w:cstheme="minorHAnsi"/>
          <w:color w:val="000000"/>
          <w:sz w:val="24"/>
          <w:szCs w:val="24"/>
          <w:lang w:val="hr-HR"/>
        </w:rPr>
      </w:pPr>
      <w:r w:rsidRPr="00BC5894">
        <w:rPr>
          <w:rFonts w:eastAsia="Times New Roman" w:cstheme="minorHAnsi"/>
          <w:color w:val="000000"/>
          <w:sz w:val="24"/>
          <w:szCs w:val="24"/>
          <w:lang w:val="hr-HR"/>
        </w:rPr>
        <w:t xml:space="preserve">Povjerenstvo Fakulteta izabrat će </w:t>
      </w:r>
      <w:r w:rsidR="003A5FB1" w:rsidRPr="00D83915">
        <w:rPr>
          <w:rFonts w:eastAsia="Times New Roman" w:cstheme="minorHAnsi"/>
          <w:sz w:val="24"/>
          <w:szCs w:val="24"/>
          <w:lang w:val="hr-HR"/>
        </w:rPr>
        <w:t xml:space="preserve">do </w:t>
      </w:r>
      <w:r w:rsidR="00566DE3" w:rsidRPr="00D83915">
        <w:rPr>
          <w:rFonts w:eastAsia="Times New Roman" w:cstheme="minorHAnsi"/>
          <w:b/>
          <w:bCs/>
          <w:sz w:val="24"/>
          <w:szCs w:val="24"/>
          <w:lang w:val="hr-HR"/>
        </w:rPr>
        <w:t>pet</w:t>
      </w:r>
      <w:r w:rsidRPr="00D83915">
        <w:rPr>
          <w:rFonts w:eastAsia="Times New Roman" w:cstheme="minorHAnsi"/>
          <w:b/>
          <w:bCs/>
          <w:sz w:val="24"/>
          <w:szCs w:val="24"/>
          <w:lang w:val="hr-HR"/>
        </w:rPr>
        <w:t xml:space="preserve"> (</w:t>
      </w:r>
      <w:r w:rsidR="00566DE3" w:rsidRPr="00D83915">
        <w:rPr>
          <w:rFonts w:eastAsia="Times New Roman" w:cstheme="minorHAnsi"/>
          <w:b/>
          <w:bCs/>
          <w:sz w:val="24"/>
          <w:szCs w:val="24"/>
          <w:lang w:val="hr-HR"/>
        </w:rPr>
        <w:t>5</w:t>
      </w:r>
      <w:r w:rsidRPr="00D83915">
        <w:rPr>
          <w:rFonts w:eastAsia="Times New Roman" w:cstheme="minorHAnsi"/>
          <w:b/>
          <w:bCs/>
          <w:sz w:val="24"/>
          <w:szCs w:val="24"/>
          <w:lang w:val="hr-HR"/>
        </w:rPr>
        <w:t>) studenata</w:t>
      </w:r>
      <w:r w:rsidRPr="00D83915">
        <w:rPr>
          <w:rFonts w:eastAsia="Times New Roman" w:cstheme="minorHAnsi"/>
          <w:sz w:val="24"/>
          <w:szCs w:val="24"/>
          <w:lang w:val="hr-HR"/>
        </w:rPr>
        <w:t xml:space="preserve"> koji će </w:t>
      </w:r>
      <w:r w:rsidRPr="00BC5894">
        <w:rPr>
          <w:rFonts w:eastAsia="Times New Roman" w:cstheme="minorHAnsi"/>
          <w:color w:val="000000"/>
          <w:sz w:val="24"/>
          <w:szCs w:val="24"/>
          <w:lang w:val="hr-HR"/>
        </w:rPr>
        <w:t>sudjelovati u programu.</w:t>
      </w:r>
    </w:p>
    <w:p w14:paraId="0FAD432D" w14:textId="56AE6201" w:rsidR="00976E4C" w:rsidRDefault="00976E4C" w:rsidP="00976E4C">
      <w:pPr>
        <w:shd w:val="clear" w:color="auto" w:fill="FFFFFF"/>
        <w:spacing w:line="240" w:lineRule="auto"/>
        <w:jc w:val="both"/>
        <w:rPr>
          <w:rFonts w:eastAsia="Times New Roman" w:cstheme="minorHAnsi"/>
          <w:color w:val="000000"/>
          <w:sz w:val="24"/>
          <w:szCs w:val="24"/>
          <w:lang w:val="hr-HR"/>
        </w:rPr>
      </w:pPr>
      <w:r>
        <w:rPr>
          <w:rFonts w:eastAsia="Times New Roman" w:cstheme="minorHAnsi"/>
          <w:color w:val="000000"/>
          <w:sz w:val="24"/>
          <w:szCs w:val="24"/>
          <w:lang w:val="hr-HR"/>
        </w:rPr>
        <w:t>O</w:t>
      </w:r>
      <w:r w:rsidRPr="00BC5894">
        <w:rPr>
          <w:rFonts w:eastAsia="Times New Roman" w:cstheme="minorHAnsi"/>
          <w:color w:val="000000"/>
          <w:sz w:val="24"/>
          <w:szCs w:val="24"/>
          <w:lang w:val="hr-HR"/>
        </w:rPr>
        <w:t xml:space="preserve">bzirom </w:t>
      </w:r>
      <w:r>
        <w:rPr>
          <w:rFonts w:eastAsia="Times New Roman" w:cstheme="minorHAnsi"/>
          <w:color w:val="000000"/>
          <w:sz w:val="24"/>
          <w:szCs w:val="24"/>
          <w:lang w:val="hr-HR"/>
        </w:rPr>
        <w:t>na kratke rokove i propisan postupak odabira, molimo</w:t>
      </w:r>
      <w:r w:rsidRPr="00BC5894">
        <w:rPr>
          <w:rFonts w:eastAsia="Times New Roman" w:cstheme="minorHAnsi"/>
          <w:color w:val="000000"/>
          <w:sz w:val="24"/>
          <w:szCs w:val="24"/>
          <w:lang w:val="hr-HR"/>
        </w:rPr>
        <w:t xml:space="preserve"> studente za o</w:t>
      </w:r>
      <w:r>
        <w:rPr>
          <w:rFonts w:eastAsia="Times New Roman" w:cstheme="minorHAnsi"/>
          <w:color w:val="000000"/>
          <w:sz w:val="24"/>
          <w:szCs w:val="24"/>
          <w:lang w:val="hr-HR"/>
        </w:rPr>
        <w:t xml:space="preserve">dgovornost i prijavu samo studenata koji su zaista zainteresirani i sigurno će sudjelovati u programu </w:t>
      </w:r>
    </w:p>
    <w:p w14:paraId="3804B90F" w14:textId="4E60DBE2" w:rsidR="00E401FC" w:rsidRDefault="00E401FC" w:rsidP="00976E4C">
      <w:pPr>
        <w:shd w:val="clear" w:color="auto" w:fill="FFFFFF"/>
        <w:spacing w:line="240" w:lineRule="auto"/>
        <w:jc w:val="both"/>
        <w:rPr>
          <w:rFonts w:eastAsia="Times New Roman" w:cstheme="minorHAnsi"/>
          <w:color w:val="000000"/>
          <w:sz w:val="24"/>
          <w:szCs w:val="24"/>
          <w:lang w:val="hr-HR"/>
        </w:rPr>
      </w:pPr>
      <w:r>
        <w:rPr>
          <w:rFonts w:eastAsia="Times New Roman" w:cstheme="minorHAnsi"/>
          <w:color w:val="000000"/>
          <w:sz w:val="24"/>
          <w:szCs w:val="24"/>
          <w:lang w:val="hr-HR"/>
        </w:rPr>
        <w:t>Nepravovremene prijave neće se uzimati u obzir.</w:t>
      </w:r>
    </w:p>
    <w:p w14:paraId="3D2E1E7F" w14:textId="58DBC713" w:rsidR="00E401FC" w:rsidRPr="00D82A6B" w:rsidRDefault="00953D17" w:rsidP="00976E4C">
      <w:pPr>
        <w:shd w:val="clear" w:color="auto" w:fill="FFFFFF"/>
        <w:spacing w:line="240" w:lineRule="auto"/>
        <w:jc w:val="both"/>
        <w:rPr>
          <w:rFonts w:eastAsia="Times New Roman" w:cstheme="minorHAnsi"/>
          <w:color w:val="000000"/>
          <w:sz w:val="24"/>
          <w:szCs w:val="24"/>
          <w:lang w:val="hr-HR"/>
        </w:rPr>
      </w:pPr>
      <w:r>
        <w:rPr>
          <w:rFonts w:eastAsia="Times New Roman" w:cstheme="minorHAnsi"/>
          <w:color w:val="000000"/>
          <w:sz w:val="24"/>
          <w:szCs w:val="24"/>
          <w:lang w:val="hr-HR"/>
        </w:rPr>
        <w:t>Važno</w:t>
      </w:r>
      <w:r w:rsidR="003949F4" w:rsidRPr="003949F4">
        <w:rPr>
          <w:rFonts w:eastAsia="Times New Roman" w:cstheme="minorHAnsi"/>
          <w:color w:val="000000"/>
          <w:sz w:val="24"/>
          <w:szCs w:val="24"/>
          <w:lang w:val="hr-HR"/>
        </w:rPr>
        <w:t xml:space="preserve">: Erasmus+ studentima se omogućuje mobilnost u ukupnom trajanju od 12 mjeseci fizičke mobilnosti za svaku razinu studija. BIP mobilnost ulazi u </w:t>
      </w:r>
      <w:r w:rsidR="00C33818">
        <w:rPr>
          <w:rFonts w:eastAsia="Times New Roman" w:cstheme="minorHAnsi"/>
          <w:color w:val="000000"/>
          <w:sz w:val="24"/>
          <w:szCs w:val="24"/>
          <w:lang w:val="hr-HR"/>
        </w:rPr>
        <w:t>ovaj zbroj mjeseci/</w:t>
      </w:r>
      <w:r w:rsidR="003949F4" w:rsidRPr="003949F4">
        <w:rPr>
          <w:rFonts w:eastAsia="Times New Roman" w:cstheme="minorHAnsi"/>
          <w:color w:val="000000"/>
          <w:sz w:val="24"/>
          <w:szCs w:val="24"/>
          <w:lang w:val="hr-HR"/>
        </w:rPr>
        <w:t>kvotu.</w:t>
      </w:r>
    </w:p>
    <w:p w14:paraId="10E0A78E" w14:textId="7BB3A9FA" w:rsidR="00A736F9" w:rsidRPr="00BC5894" w:rsidRDefault="00A736F9" w:rsidP="00357EBE">
      <w:pPr>
        <w:pBdr>
          <w:bottom w:val="single" w:sz="4" w:space="1" w:color="auto"/>
        </w:pBdr>
        <w:shd w:val="clear" w:color="auto" w:fill="FFFFFF"/>
        <w:spacing w:line="240" w:lineRule="auto"/>
        <w:jc w:val="both"/>
        <w:rPr>
          <w:rFonts w:eastAsia="Times New Roman" w:cstheme="minorHAnsi"/>
          <w:color w:val="000000"/>
          <w:sz w:val="24"/>
          <w:szCs w:val="24"/>
          <w:lang w:val="hr-HR"/>
        </w:rPr>
      </w:pPr>
      <w:r w:rsidRPr="00BC5894">
        <w:rPr>
          <w:rFonts w:eastAsia="Times New Roman" w:cstheme="minorHAnsi"/>
          <w:color w:val="000000"/>
          <w:sz w:val="24"/>
          <w:szCs w:val="24"/>
          <w:lang w:val="hr-HR"/>
        </w:rPr>
        <w:t xml:space="preserve">Više informacija o </w:t>
      </w:r>
      <w:r w:rsidR="00976E4C">
        <w:rPr>
          <w:rFonts w:eastAsia="Times New Roman" w:cstheme="minorHAnsi"/>
          <w:color w:val="000000"/>
          <w:sz w:val="24"/>
          <w:szCs w:val="24"/>
          <w:lang w:val="hr-HR"/>
        </w:rPr>
        <w:t xml:space="preserve">Erasmus+ </w:t>
      </w:r>
      <w:r w:rsidRPr="00BC5894">
        <w:rPr>
          <w:rFonts w:eastAsia="Times New Roman" w:cstheme="minorHAnsi"/>
          <w:color w:val="000000"/>
          <w:sz w:val="24"/>
          <w:szCs w:val="24"/>
          <w:lang w:val="hr-HR"/>
        </w:rPr>
        <w:t xml:space="preserve">BIP programima možete pročitati </w:t>
      </w:r>
      <w:hyperlink r:id="rId10" w:anchor="komesunamijenjenikombiniraniintenzivniprogrami(bip-ovi)?" w:history="1">
        <w:r w:rsidRPr="00BC5894">
          <w:rPr>
            <w:rStyle w:val="Hyperlink"/>
            <w:rFonts w:eastAsia="Times New Roman" w:cstheme="minorHAnsi"/>
            <w:sz w:val="24"/>
            <w:szCs w:val="24"/>
            <w:lang w:val="hr-HR"/>
          </w:rPr>
          <w:t>ovdje</w:t>
        </w:r>
      </w:hyperlink>
      <w:r w:rsidRPr="00BC5894">
        <w:rPr>
          <w:rFonts w:eastAsia="Times New Roman" w:cstheme="minorHAnsi"/>
          <w:color w:val="000000"/>
          <w:sz w:val="24"/>
          <w:szCs w:val="24"/>
          <w:lang w:val="hr-HR"/>
        </w:rPr>
        <w:t xml:space="preserve">. </w:t>
      </w:r>
    </w:p>
    <w:p w14:paraId="48EE443E" w14:textId="260A5F92" w:rsidR="00A736F9" w:rsidRDefault="00A736F9" w:rsidP="00357EBE">
      <w:pPr>
        <w:pBdr>
          <w:bottom w:val="single" w:sz="4" w:space="1" w:color="auto"/>
        </w:pBdr>
        <w:shd w:val="clear" w:color="auto" w:fill="FFFFFF"/>
        <w:spacing w:line="240" w:lineRule="auto"/>
        <w:rPr>
          <w:rFonts w:eastAsia="Times New Roman" w:cstheme="minorHAnsi"/>
          <w:color w:val="000000"/>
          <w:sz w:val="24"/>
          <w:szCs w:val="24"/>
          <w:lang w:val="hr-HR"/>
        </w:rPr>
      </w:pPr>
    </w:p>
    <w:p w14:paraId="77013602" w14:textId="0481DFFE" w:rsidR="00357EBE" w:rsidRDefault="00357EBE" w:rsidP="00357EBE">
      <w:pPr>
        <w:rPr>
          <w:rFonts w:eastAsia="Times New Roman" w:cstheme="minorHAnsi"/>
          <w:color w:val="000000"/>
          <w:sz w:val="24"/>
          <w:szCs w:val="24"/>
          <w:lang w:val="hr-HR"/>
        </w:rPr>
      </w:pPr>
    </w:p>
    <w:p w14:paraId="057AD118" w14:textId="125388C9" w:rsidR="00357EBE" w:rsidRDefault="00357EBE" w:rsidP="00357EBE">
      <w:pPr>
        <w:rPr>
          <w:rFonts w:eastAsia="Times New Roman" w:cstheme="minorHAnsi"/>
          <w:sz w:val="24"/>
          <w:szCs w:val="24"/>
          <w:lang w:val="hr-HR"/>
        </w:rPr>
      </w:pPr>
      <w:r>
        <w:rPr>
          <w:rFonts w:eastAsia="Times New Roman" w:cstheme="minorHAnsi"/>
          <w:sz w:val="24"/>
          <w:szCs w:val="24"/>
          <w:lang w:val="hr-HR"/>
        </w:rPr>
        <w:t xml:space="preserve">U Zagrebu, </w:t>
      </w:r>
      <w:r w:rsidR="00D83915">
        <w:rPr>
          <w:rFonts w:eastAsia="Times New Roman" w:cstheme="minorHAnsi"/>
          <w:sz w:val="24"/>
          <w:szCs w:val="24"/>
          <w:lang w:val="hr-HR"/>
        </w:rPr>
        <w:t>14.</w:t>
      </w:r>
      <w:r w:rsidR="003A5FB1">
        <w:rPr>
          <w:rFonts w:eastAsia="Times New Roman" w:cstheme="minorHAnsi"/>
          <w:sz w:val="24"/>
          <w:szCs w:val="24"/>
          <w:lang w:val="hr-HR"/>
        </w:rPr>
        <w:t>04</w:t>
      </w:r>
      <w:r>
        <w:rPr>
          <w:rFonts w:eastAsia="Times New Roman" w:cstheme="minorHAnsi"/>
          <w:sz w:val="24"/>
          <w:szCs w:val="24"/>
          <w:lang w:val="hr-HR"/>
        </w:rPr>
        <w:t>.2024.</w:t>
      </w:r>
    </w:p>
    <w:p w14:paraId="17A95FE7" w14:textId="451713BB" w:rsidR="00357EBE" w:rsidRDefault="00357EBE" w:rsidP="00357EBE">
      <w:pPr>
        <w:rPr>
          <w:rFonts w:eastAsia="Times New Roman" w:cstheme="minorHAnsi"/>
          <w:sz w:val="24"/>
          <w:szCs w:val="24"/>
          <w:lang w:val="hr-HR"/>
        </w:rPr>
      </w:pPr>
      <w:r>
        <w:rPr>
          <w:rFonts w:eastAsia="Times New Roman" w:cstheme="minorHAnsi"/>
          <w:sz w:val="24"/>
          <w:szCs w:val="24"/>
          <w:lang w:val="hr-HR"/>
        </w:rPr>
        <w:t>Ured za međunarodnu suradnju i projekte</w:t>
      </w:r>
    </w:p>
    <w:p w14:paraId="215CC919" w14:textId="161E9BD7" w:rsidR="0036396E" w:rsidRDefault="0036396E" w:rsidP="00357EBE">
      <w:pPr>
        <w:rPr>
          <w:rFonts w:eastAsia="Times New Roman" w:cstheme="minorHAnsi"/>
          <w:sz w:val="24"/>
          <w:szCs w:val="24"/>
          <w:lang w:val="hr-HR"/>
        </w:rPr>
      </w:pPr>
      <w:r>
        <w:rPr>
          <w:rFonts w:eastAsia="Times New Roman" w:cstheme="minorHAnsi"/>
          <w:sz w:val="24"/>
          <w:szCs w:val="24"/>
          <w:lang w:val="hr-HR"/>
        </w:rPr>
        <w:t>imo@pravo.hr</w:t>
      </w:r>
    </w:p>
    <w:p w14:paraId="0608CD3E" w14:textId="1AB68144" w:rsidR="00357EBE" w:rsidRPr="00357EBE" w:rsidRDefault="00357EBE" w:rsidP="00357EBE">
      <w:pPr>
        <w:rPr>
          <w:rFonts w:eastAsia="Times New Roman" w:cstheme="minorHAnsi"/>
          <w:sz w:val="24"/>
          <w:szCs w:val="24"/>
          <w:lang w:val="hr-HR"/>
        </w:rPr>
      </w:pPr>
      <w:r>
        <w:rPr>
          <w:rFonts w:eastAsia="Times New Roman" w:cstheme="minorHAnsi"/>
          <w:sz w:val="24"/>
          <w:szCs w:val="24"/>
          <w:lang w:val="hr-HR"/>
        </w:rPr>
        <w:t>Pravni fakultet</w:t>
      </w:r>
    </w:p>
    <w:sectPr w:rsidR="00357EBE" w:rsidRPr="00357EBE" w:rsidSect="00E26617">
      <w:footerReference w:type="default" r:id="rId11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792A0" w14:textId="77777777" w:rsidR="008948A9" w:rsidRDefault="008948A9" w:rsidP="00D21B94">
      <w:pPr>
        <w:spacing w:after="0" w:line="240" w:lineRule="auto"/>
      </w:pPr>
      <w:r>
        <w:separator/>
      </w:r>
    </w:p>
  </w:endnote>
  <w:endnote w:type="continuationSeparator" w:id="0">
    <w:p w14:paraId="3BABF4E8" w14:textId="77777777" w:rsidR="008948A9" w:rsidRDefault="008948A9" w:rsidP="00D21B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760311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A81D85" w14:textId="3291607E" w:rsidR="00D21B94" w:rsidRDefault="00D21B9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61B5D6A" w14:textId="77777777" w:rsidR="00D21B94" w:rsidRDefault="00D21B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1A8F9B" w14:textId="77777777" w:rsidR="008948A9" w:rsidRDefault="008948A9" w:rsidP="00D21B94">
      <w:pPr>
        <w:spacing w:after="0" w:line="240" w:lineRule="auto"/>
      </w:pPr>
      <w:r>
        <w:separator/>
      </w:r>
    </w:p>
  </w:footnote>
  <w:footnote w:type="continuationSeparator" w:id="0">
    <w:p w14:paraId="058737FA" w14:textId="77777777" w:rsidR="008948A9" w:rsidRDefault="008948A9" w:rsidP="00D21B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8868A1"/>
    <w:multiLevelType w:val="hybridMultilevel"/>
    <w:tmpl w:val="4B08E77A"/>
    <w:lvl w:ilvl="0" w:tplc="57281F8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BD5F40"/>
    <w:multiLevelType w:val="hybridMultilevel"/>
    <w:tmpl w:val="EFDEB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EA3103"/>
    <w:multiLevelType w:val="hybridMultilevel"/>
    <w:tmpl w:val="AB7A17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493BE5"/>
    <w:multiLevelType w:val="hybridMultilevel"/>
    <w:tmpl w:val="FE408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703A"/>
    <w:rsid w:val="00051EEC"/>
    <w:rsid w:val="000D7205"/>
    <w:rsid w:val="0011044B"/>
    <w:rsid w:val="00153699"/>
    <w:rsid w:val="001729B4"/>
    <w:rsid w:val="00185205"/>
    <w:rsid w:val="00254D90"/>
    <w:rsid w:val="0027116F"/>
    <w:rsid w:val="00326F03"/>
    <w:rsid w:val="00357EBE"/>
    <w:rsid w:val="0036396E"/>
    <w:rsid w:val="00371281"/>
    <w:rsid w:val="00375D1E"/>
    <w:rsid w:val="003949F4"/>
    <w:rsid w:val="003A5FB1"/>
    <w:rsid w:val="00484631"/>
    <w:rsid w:val="004939BE"/>
    <w:rsid w:val="004A59C4"/>
    <w:rsid w:val="004C1E04"/>
    <w:rsid w:val="00510DB9"/>
    <w:rsid w:val="00566DE3"/>
    <w:rsid w:val="005F5025"/>
    <w:rsid w:val="00622733"/>
    <w:rsid w:val="006867E0"/>
    <w:rsid w:val="00695E73"/>
    <w:rsid w:val="006C605D"/>
    <w:rsid w:val="006E5387"/>
    <w:rsid w:val="0074527B"/>
    <w:rsid w:val="00747F11"/>
    <w:rsid w:val="007C20BD"/>
    <w:rsid w:val="008414CF"/>
    <w:rsid w:val="00874F36"/>
    <w:rsid w:val="008948A9"/>
    <w:rsid w:val="008A1852"/>
    <w:rsid w:val="008A7F75"/>
    <w:rsid w:val="008E1066"/>
    <w:rsid w:val="0090632E"/>
    <w:rsid w:val="00924D1C"/>
    <w:rsid w:val="00953D17"/>
    <w:rsid w:val="00976E4C"/>
    <w:rsid w:val="009A3AE7"/>
    <w:rsid w:val="009A5041"/>
    <w:rsid w:val="00A62CFF"/>
    <w:rsid w:val="00A65240"/>
    <w:rsid w:val="00A736F9"/>
    <w:rsid w:val="00AC1063"/>
    <w:rsid w:val="00B946AA"/>
    <w:rsid w:val="00BC5894"/>
    <w:rsid w:val="00BD188B"/>
    <w:rsid w:val="00C33818"/>
    <w:rsid w:val="00C3719C"/>
    <w:rsid w:val="00D21B94"/>
    <w:rsid w:val="00D367B5"/>
    <w:rsid w:val="00D44DCE"/>
    <w:rsid w:val="00D6703A"/>
    <w:rsid w:val="00D81C92"/>
    <w:rsid w:val="00D82A6B"/>
    <w:rsid w:val="00D83915"/>
    <w:rsid w:val="00D86EA7"/>
    <w:rsid w:val="00DF24A2"/>
    <w:rsid w:val="00E26617"/>
    <w:rsid w:val="00E401FC"/>
    <w:rsid w:val="00E6506C"/>
    <w:rsid w:val="00F073CF"/>
    <w:rsid w:val="00FB2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22027"/>
  <w15:chartTrackingRefBased/>
  <w15:docId w15:val="{082F3617-BE9F-4BD7-A46F-0529A1641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371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3719C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A18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18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18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18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185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18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852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326F0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26F0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21B9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1B94"/>
  </w:style>
  <w:style w:type="paragraph" w:styleId="Footer">
    <w:name w:val="footer"/>
    <w:basedOn w:val="Normal"/>
    <w:link w:val="FooterChar"/>
    <w:uiPriority w:val="99"/>
    <w:unhideWhenUsed/>
    <w:rsid w:val="00D21B9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1B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7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8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8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0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30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zg.hr/nc/vijest/article/natjecaj-za-erasmus-kombinirane-intenzivne-programe-kljucne-aktivnosti-1-unutar-programskih-zema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www.ampeu.hr/?p=publikacije/erasmus-blended-mobilnosti-za-student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mo@pravo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599</Words>
  <Characters>3419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Pravni fakultet u Zagrebi</Company>
  <LinksUpToDate>false</LinksUpToDate>
  <CharactersWithSpaces>4010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Jelena Tadić</dc:creator>
  <cp:keywords/>
  <dc:description/>
  <cp:lastModifiedBy>Ida Ogulinac</cp:lastModifiedBy>
  <cp:revision>10</cp:revision>
  <dcterms:created xsi:type="dcterms:W3CDTF">2025-04-01T07:50:00Z</dcterms:created>
  <dcterms:modified xsi:type="dcterms:W3CDTF">2025-04-14T09:06:00Z</dcterms:modified>
</cp:coreProperties>
</file>