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2A55" w:rsidRPr="00431DA8" w:rsidRDefault="00C52A55" w:rsidP="00431DA8">
      <w:pPr>
        <w:jc w:val="center"/>
        <w:rPr>
          <w:b/>
        </w:rPr>
      </w:pPr>
      <w:r w:rsidRPr="00431DA8">
        <w:rPr>
          <w:b/>
        </w:rPr>
        <w:t xml:space="preserve">Priznanje predmeta </w:t>
      </w:r>
      <w:r w:rsidR="00DB7E35">
        <w:rPr>
          <w:b/>
        </w:rPr>
        <w:t>koji</w:t>
      </w:r>
      <w:r w:rsidRPr="00431DA8">
        <w:rPr>
          <w:b/>
        </w:rPr>
        <w:t xml:space="preserve"> student namjerava odslušati i položiti</w:t>
      </w:r>
      <w:r w:rsidR="00DB7E35">
        <w:rPr>
          <w:b/>
        </w:rPr>
        <w:t>, ili je odslušao i položio,</w:t>
      </w:r>
      <w:bookmarkStart w:id="0" w:name="_GoBack"/>
      <w:bookmarkEnd w:id="0"/>
      <w:r w:rsidRPr="00431DA8">
        <w:rPr>
          <w:b/>
        </w:rPr>
        <w:t xml:space="preserve"> u sklopu međunarodne mobilnosti kao </w:t>
      </w:r>
      <w:r w:rsidR="00431DA8" w:rsidRPr="00431DA8">
        <w:rPr>
          <w:b/>
        </w:rPr>
        <w:t xml:space="preserve">obveznog </w:t>
      </w:r>
      <w:r w:rsidRPr="00431DA8">
        <w:rPr>
          <w:b/>
        </w:rPr>
        <w:t xml:space="preserve">predmeta </w:t>
      </w:r>
      <w:r w:rsidR="00431DA8" w:rsidRPr="00431DA8">
        <w:rPr>
          <w:b/>
        </w:rPr>
        <w:t xml:space="preserve">i/ili predmeta </w:t>
      </w:r>
      <w:r w:rsidRPr="00431DA8">
        <w:rPr>
          <w:b/>
        </w:rPr>
        <w:t>modula</w:t>
      </w:r>
    </w:p>
    <w:p w:rsidR="00C52A55" w:rsidRDefault="00C52A55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52A55" w:rsidTr="00C52A55">
        <w:tc>
          <w:tcPr>
            <w:tcW w:w="4675" w:type="dxa"/>
          </w:tcPr>
          <w:p w:rsidR="00C52A55" w:rsidRDefault="00C52A55"/>
          <w:p w:rsidR="00C52A55" w:rsidRDefault="00C52A55">
            <w:r>
              <w:t>Ime i prezime studenta:</w:t>
            </w:r>
          </w:p>
          <w:p w:rsidR="00C52A55" w:rsidRDefault="00C52A55"/>
        </w:tc>
        <w:tc>
          <w:tcPr>
            <w:tcW w:w="4675" w:type="dxa"/>
          </w:tcPr>
          <w:p w:rsidR="00C52A55" w:rsidRDefault="00C52A55"/>
        </w:tc>
      </w:tr>
      <w:tr w:rsidR="00431DA8" w:rsidTr="00C52A55">
        <w:tc>
          <w:tcPr>
            <w:tcW w:w="4675" w:type="dxa"/>
          </w:tcPr>
          <w:p w:rsidR="00431DA8" w:rsidRDefault="00431DA8"/>
          <w:p w:rsidR="00431DA8" w:rsidRDefault="00431DA8">
            <w:r>
              <w:t>JMBAG</w:t>
            </w:r>
          </w:p>
          <w:p w:rsidR="00431DA8" w:rsidRDefault="00431DA8"/>
        </w:tc>
        <w:tc>
          <w:tcPr>
            <w:tcW w:w="4675" w:type="dxa"/>
          </w:tcPr>
          <w:p w:rsidR="00431DA8" w:rsidRDefault="00431DA8"/>
        </w:tc>
      </w:tr>
      <w:tr w:rsidR="00C52A55" w:rsidTr="00C52A55">
        <w:tc>
          <w:tcPr>
            <w:tcW w:w="4675" w:type="dxa"/>
          </w:tcPr>
          <w:p w:rsidR="00C52A55" w:rsidRDefault="00C52A55"/>
          <w:p w:rsidR="00C52A55" w:rsidRDefault="00C52A55">
            <w:r>
              <w:t>Naziv institucije na kojoj će se odslušati i položiti predmet u okviru međunarodne razmjene</w:t>
            </w:r>
          </w:p>
          <w:p w:rsidR="00C52A55" w:rsidRDefault="00C52A55"/>
          <w:p w:rsidR="00C52A55" w:rsidRDefault="00C52A55"/>
          <w:p w:rsidR="00C52A55" w:rsidRDefault="00C52A55"/>
          <w:p w:rsidR="00C52A55" w:rsidRDefault="00C52A55"/>
        </w:tc>
        <w:tc>
          <w:tcPr>
            <w:tcW w:w="4675" w:type="dxa"/>
          </w:tcPr>
          <w:p w:rsidR="00C52A55" w:rsidRDefault="00C52A55"/>
        </w:tc>
      </w:tr>
      <w:tr w:rsidR="00C52A55" w:rsidTr="00C52A55">
        <w:tc>
          <w:tcPr>
            <w:tcW w:w="4675" w:type="dxa"/>
          </w:tcPr>
          <w:p w:rsidR="00C52A55" w:rsidRDefault="00C52A55"/>
          <w:p w:rsidR="00C52A55" w:rsidRDefault="00C52A55">
            <w:r>
              <w:t xml:space="preserve">Predmet koji </w:t>
            </w:r>
            <w:r w:rsidR="00431DA8">
              <w:t xml:space="preserve">će se polagati </w:t>
            </w:r>
            <w:r>
              <w:t>u okviru međunarodne mobilnosti</w:t>
            </w:r>
            <w:r w:rsidR="00431DA8">
              <w:t>, a</w:t>
            </w:r>
            <w:r>
              <w:t xml:space="preserve"> u od</w:t>
            </w:r>
            <w:r w:rsidR="00431DA8">
              <w:t>nosu na koji se traži priznanje</w:t>
            </w:r>
          </w:p>
          <w:p w:rsidR="00C52A55" w:rsidRDefault="00C52A55"/>
          <w:p w:rsidR="00C52A55" w:rsidRDefault="00C52A55"/>
          <w:p w:rsidR="00C52A55" w:rsidRDefault="00C52A55"/>
          <w:p w:rsidR="00C52A55" w:rsidRDefault="00C52A55"/>
        </w:tc>
        <w:tc>
          <w:tcPr>
            <w:tcW w:w="4675" w:type="dxa"/>
          </w:tcPr>
          <w:p w:rsidR="00C52A55" w:rsidRDefault="00C52A55"/>
        </w:tc>
      </w:tr>
      <w:tr w:rsidR="00C52A55" w:rsidTr="00C52A55">
        <w:tc>
          <w:tcPr>
            <w:tcW w:w="4675" w:type="dxa"/>
          </w:tcPr>
          <w:p w:rsidR="00C52A55" w:rsidRDefault="00C52A55"/>
          <w:p w:rsidR="00C52A55" w:rsidRDefault="00431DA8">
            <w:r>
              <w:t>Traži se priznavanje predmeta položenog u okviru međunarodne mobilnosti kao:</w:t>
            </w:r>
          </w:p>
          <w:p w:rsidR="00431DA8" w:rsidRDefault="00431DA8"/>
          <w:p w:rsidR="00431DA8" w:rsidRDefault="00431DA8" w:rsidP="00431DA8">
            <w:pPr>
              <w:pStyle w:val="Odlomakpopisa"/>
              <w:numPr>
                <w:ilvl w:val="0"/>
                <w:numId w:val="1"/>
              </w:numPr>
            </w:pPr>
            <w:r>
              <w:t>Obveznog predmeta na integriranom pravnom studiju Pravnog fakulteta Sveučilišta u Zagrebu</w:t>
            </w:r>
          </w:p>
          <w:p w:rsidR="00431DA8" w:rsidRDefault="00431DA8" w:rsidP="00431DA8">
            <w:pPr>
              <w:pStyle w:val="Odlomakpopisa"/>
              <w:numPr>
                <w:ilvl w:val="0"/>
                <w:numId w:val="1"/>
              </w:numPr>
            </w:pPr>
            <w:r>
              <w:t>Predmeta modula (9. semestar) integriranog pravnog studija Pravnog fakulteta Sveučilišta u Zagrebu, i to:</w:t>
            </w:r>
          </w:p>
          <w:p w:rsidR="00431DA8" w:rsidRDefault="00431DA8" w:rsidP="00431DA8">
            <w:pPr>
              <w:pStyle w:val="Odlomakpopisa"/>
              <w:numPr>
                <w:ilvl w:val="1"/>
                <w:numId w:val="1"/>
              </w:numPr>
            </w:pPr>
            <w:r>
              <w:t>Građanskopravni modul</w:t>
            </w:r>
          </w:p>
          <w:p w:rsidR="00431DA8" w:rsidRDefault="00431DA8" w:rsidP="00431DA8">
            <w:pPr>
              <w:pStyle w:val="Odlomakpopisa"/>
              <w:numPr>
                <w:ilvl w:val="1"/>
                <w:numId w:val="1"/>
              </w:numPr>
            </w:pPr>
            <w:r>
              <w:t>Kaznenopravni modul</w:t>
            </w:r>
          </w:p>
          <w:p w:rsidR="00431DA8" w:rsidRDefault="00431DA8" w:rsidP="00431DA8">
            <w:pPr>
              <w:pStyle w:val="Odlomakpopisa"/>
              <w:numPr>
                <w:ilvl w:val="1"/>
                <w:numId w:val="1"/>
              </w:numPr>
            </w:pPr>
            <w:r>
              <w:t>Ustavno-upravni modul</w:t>
            </w:r>
          </w:p>
          <w:p w:rsidR="00431DA8" w:rsidRDefault="00431DA8" w:rsidP="00431DA8">
            <w:pPr>
              <w:pStyle w:val="Odlomakpopisa"/>
              <w:numPr>
                <w:ilvl w:val="1"/>
                <w:numId w:val="1"/>
              </w:numPr>
            </w:pPr>
            <w:proofErr w:type="spellStart"/>
            <w:r>
              <w:t>Trgovačkopravni</w:t>
            </w:r>
            <w:proofErr w:type="spellEnd"/>
            <w:r>
              <w:t xml:space="preserve"> modul</w:t>
            </w:r>
          </w:p>
          <w:p w:rsidR="00431DA8" w:rsidRDefault="00431DA8" w:rsidP="00431DA8">
            <w:pPr>
              <w:pStyle w:val="Odlomakpopisa"/>
              <w:numPr>
                <w:ilvl w:val="1"/>
                <w:numId w:val="1"/>
              </w:numPr>
            </w:pPr>
            <w:r>
              <w:t>Međunarodnopravni modul</w:t>
            </w:r>
          </w:p>
          <w:p w:rsidR="00431DA8" w:rsidRDefault="00431DA8" w:rsidP="00431DA8">
            <w:pPr>
              <w:pStyle w:val="Odlomakpopisa"/>
              <w:numPr>
                <w:ilvl w:val="1"/>
                <w:numId w:val="1"/>
              </w:numPr>
            </w:pPr>
            <w:r>
              <w:t>Pravo Europske unije</w:t>
            </w:r>
          </w:p>
          <w:p w:rsidR="00953B02" w:rsidRDefault="00953B02" w:rsidP="00953B02">
            <w:pPr>
              <w:pStyle w:val="Odlomakpopisa"/>
              <w:numPr>
                <w:ilvl w:val="0"/>
                <w:numId w:val="1"/>
              </w:numPr>
            </w:pPr>
            <w:r>
              <w:t>Predmeta studijskog centra socijalnog rada</w:t>
            </w:r>
          </w:p>
          <w:p w:rsidR="00953B02" w:rsidRDefault="00953B02" w:rsidP="00953B02">
            <w:pPr>
              <w:pStyle w:val="Odlomakpopisa"/>
              <w:numPr>
                <w:ilvl w:val="0"/>
                <w:numId w:val="1"/>
              </w:numPr>
            </w:pPr>
            <w:r>
              <w:t>Predmeta studijskog centra za javnu upravu i javne financije</w:t>
            </w:r>
          </w:p>
          <w:p w:rsidR="00C52A55" w:rsidRDefault="00C52A55"/>
          <w:p w:rsidR="00C52A55" w:rsidRDefault="00C52A55"/>
          <w:p w:rsidR="00C52A55" w:rsidRDefault="00C52A55"/>
          <w:p w:rsidR="00C52A55" w:rsidRDefault="00C52A55"/>
        </w:tc>
        <w:tc>
          <w:tcPr>
            <w:tcW w:w="4675" w:type="dxa"/>
          </w:tcPr>
          <w:p w:rsidR="00C52A55" w:rsidRDefault="00C52A55"/>
        </w:tc>
      </w:tr>
    </w:tbl>
    <w:p w:rsidR="007D0153" w:rsidRDefault="007D0153"/>
    <w:p w:rsidR="00C52A55" w:rsidRDefault="00C52A55">
      <w:r>
        <w:t xml:space="preserve">Ako iz samog naziva predmeta nije jasno radi li se o predmetu koji u funkcionalnom smislu odgovara usmjerenju i temeljnim obilježjima konkretnog modula, molimo priložiti nastavni program predmeta. </w:t>
      </w:r>
    </w:p>
    <w:p w:rsidR="00431DA8" w:rsidRDefault="00431DA8" w:rsidP="00431DA8">
      <w:r>
        <w:t>Ako se traži priznanje sadržaja kao obveznog predmeta, potrebno je priložiti dokumentaciju iz koje je moguće utvrditi sadržaj kolegija te ocijeniti njegovu podudarnost s predmetom u odnosu na koji se priznanje traži.</w:t>
      </w:r>
    </w:p>
    <w:p w:rsidR="00C52A55" w:rsidRDefault="00C52A55"/>
    <w:p w:rsidR="00C52A55" w:rsidRDefault="00CC2A1B">
      <w:r>
        <w:t>Obrazac, posredstvom studentske referade, uputiti prodekanu za nastavu.</w:t>
      </w:r>
    </w:p>
    <w:sectPr w:rsidR="00C52A5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020215"/>
    <w:multiLevelType w:val="hybridMultilevel"/>
    <w:tmpl w:val="9F82E4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D83A85"/>
    <w:multiLevelType w:val="hybridMultilevel"/>
    <w:tmpl w:val="9F82E4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A55"/>
    <w:rsid w:val="00431DA8"/>
    <w:rsid w:val="007D0153"/>
    <w:rsid w:val="00953B02"/>
    <w:rsid w:val="00C52A55"/>
    <w:rsid w:val="00CC2A1B"/>
    <w:rsid w:val="00DB7E35"/>
    <w:rsid w:val="00E5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CE7B1"/>
  <w15:chartTrackingRefBased/>
  <w15:docId w15:val="{76BFAFB6-C9CD-4BD8-882C-BEEDC130C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C52A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31D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</Words>
  <Characters>1223</Characters>
  <Application>Microsoft Office Word</Application>
  <DocSecurity>0</DocSecurity>
  <Lines>40</Lines>
  <Paragraphs>22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Pravni fakultet u Zagrebi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Tepeš</dc:creator>
  <cp:keywords/>
  <dc:description/>
  <cp:lastModifiedBy>Sandra Belko Leović</cp:lastModifiedBy>
  <cp:revision>2</cp:revision>
  <dcterms:created xsi:type="dcterms:W3CDTF">2019-08-27T09:52:00Z</dcterms:created>
  <dcterms:modified xsi:type="dcterms:W3CDTF">2019-08-27T09:52:00Z</dcterms:modified>
</cp:coreProperties>
</file>