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6AF3" w:rsidRPr="00C111DB" w:rsidRDefault="006D6AF3" w:rsidP="006D6AF3">
      <w:pPr>
        <w:pStyle w:val="tb-na18"/>
        <w:spacing w:before="120" w:beforeAutospacing="0" w:after="0" w:afterAutospacing="0"/>
        <w:jc w:val="left"/>
        <w:rPr>
          <w:color w:val="000000"/>
          <w:sz w:val="22"/>
          <w:szCs w:val="22"/>
        </w:rPr>
      </w:pPr>
      <w:r w:rsidRPr="00C111DB">
        <w:rPr>
          <w:color w:val="000000"/>
          <w:sz w:val="22"/>
          <w:szCs w:val="22"/>
        </w:rPr>
        <w:t xml:space="preserve">NN 137/13 </w:t>
      </w:r>
      <w:proofErr w:type="spellStart"/>
      <w:proofErr w:type="gramStart"/>
      <w:r w:rsidRPr="00C111DB">
        <w:rPr>
          <w:color w:val="000000"/>
          <w:sz w:val="22"/>
          <w:szCs w:val="22"/>
        </w:rPr>
        <w:t>od</w:t>
      </w:r>
      <w:proofErr w:type="spellEnd"/>
      <w:proofErr w:type="gramEnd"/>
      <w:r w:rsidRPr="00C111DB">
        <w:rPr>
          <w:color w:val="000000"/>
          <w:sz w:val="22"/>
          <w:szCs w:val="22"/>
        </w:rPr>
        <w:t xml:space="preserve"> 15.11.2013.</w:t>
      </w:r>
    </w:p>
    <w:p w:rsidR="006D6AF3" w:rsidRPr="00C111DB" w:rsidRDefault="006D6AF3" w:rsidP="006D6AF3">
      <w:pPr>
        <w:pStyle w:val="tb-na18"/>
        <w:spacing w:before="120" w:beforeAutospacing="0" w:after="0" w:afterAutospacing="0"/>
        <w:rPr>
          <w:color w:val="000000"/>
          <w:sz w:val="22"/>
          <w:szCs w:val="22"/>
        </w:rPr>
      </w:pPr>
    </w:p>
    <w:p w:rsidR="006D6AF3" w:rsidRPr="00C111DB" w:rsidRDefault="006D6AF3" w:rsidP="006D6AF3">
      <w:pPr>
        <w:pStyle w:val="tb-na18"/>
        <w:spacing w:before="120" w:beforeAutospacing="0" w:after="0" w:afterAutospacing="0"/>
        <w:rPr>
          <w:color w:val="000000"/>
          <w:sz w:val="22"/>
          <w:szCs w:val="22"/>
        </w:rPr>
      </w:pPr>
    </w:p>
    <w:p w:rsidR="006D6AF3" w:rsidRPr="00C111DB" w:rsidRDefault="006D6AF3" w:rsidP="006D6AF3">
      <w:pPr>
        <w:pStyle w:val="tb-na18"/>
        <w:spacing w:before="120" w:beforeAutospacing="0" w:after="0" w:afterAutospacing="0"/>
        <w:rPr>
          <w:color w:val="000000"/>
          <w:sz w:val="18"/>
          <w:szCs w:val="18"/>
        </w:rPr>
      </w:pPr>
      <w:r w:rsidRPr="00C111DB">
        <w:rPr>
          <w:color w:val="000000"/>
          <w:sz w:val="18"/>
          <w:szCs w:val="18"/>
        </w:rPr>
        <w:t>HRVATSKI SABOR</w:t>
      </w:r>
    </w:p>
    <w:p w:rsidR="006D6AF3" w:rsidRPr="00C111DB" w:rsidRDefault="006D6AF3" w:rsidP="006D6AF3">
      <w:pPr>
        <w:pStyle w:val="broj-d"/>
        <w:spacing w:before="120" w:beforeAutospacing="0" w:after="0" w:afterAutospacing="0"/>
        <w:rPr>
          <w:color w:val="000000"/>
          <w:sz w:val="18"/>
          <w:szCs w:val="18"/>
        </w:rPr>
      </w:pPr>
      <w:r w:rsidRPr="00C111DB">
        <w:rPr>
          <w:color w:val="000000"/>
          <w:sz w:val="18"/>
          <w:szCs w:val="18"/>
        </w:rPr>
        <w:t>2944</w:t>
      </w:r>
    </w:p>
    <w:p w:rsidR="006D6AF3" w:rsidRPr="00C111DB" w:rsidRDefault="006D6AF3" w:rsidP="006D6AF3">
      <w:pPr>
        <w:pStyle w:val="t-9-8"/>
        <w:spacing w:before="120" w:beforeAutospacing="0" w:after="0" w:afterAutospacing="0"/>
        <w:jc w:val="both"/>
        <w:rPr>
          <w:color w:val="000000"/>
          <w:sz w:val="18"/>
          <w:szCs w:val="18"/>
        </w:rPr>
      </w:pPr>
      <w:proofErr w:type="gramStart"/>
      <w:r w:rsidRPr="00C111DB">
        <w:rPr>
          <w:color w:val="000000"/>
          <w:sz w:val="18"/>
          <w:szCs w:val="18"/>
        </w:rPr>
        <w:t xml:space="preserve">Na </w:t>
      </w:r>
      <w:proofErr w:type="spellStart"/>
      <w:r w:rsidRPr="00C111DB">
        <w:rPr>
          <w:color w:val="000000"/>
          <w:sz w:val="18"/>
          <w:szCs w:val="18"/>
        </w:rPr>
        <w:t>temelju</w:t>
      </w:r>
      <w:proofErr w:type="spellEnd"/>
      <w:r w:rsidRPr="00C111DB">
        <w:rPr>
          <w:color w:val="000000"/>
          <w:sz w:val="18"/>
          <w:szCs w:val="18"/>
        </w:rPr>
        <w:t xml:space="preserve"> </w:t>
      </w:r>
      <w:proofErr w:type="spellStart"/>
      <w:r w:rsidRPr="00C111DB">
        <w:rPr>
          <w:color w:val="000000"/>
          <w:sz w:val="18"/>
          <w:szCs w:val="18"/>
        </w:rPr>
        <w:t>članka</w:t>
      </w:r>
      <w:proofErr w:type="spellEnd"/>
      <w:r w:rsidRPr="00C111DB">
        <w:rPr>
          <w:color w:val="000000"/>
          <w:sz w:val="18"/>
          <w:szCs w:val="18"/>
        </w:rPr>
        <w:t xml:space="preserve"> 89.</w:t>
      </w:r>
      <w:proofErr w:type="gramEnd"/>
      <w:r w:rsidRPr="00C111DB">
        <w:rPr>
          <w:color w:val="000000"/>
          <w:sz w:val="18"/>
          <w:szCs w:val="18"/>
        </w:rPr>
        <w:t xml:space="preserve"> </w:t>
      </w:r>
      <w:proofErr w:type="spellStart"/>
      <w:r w:rsidRPr="00C111DB">
        <w:rPr>
          <w:color w:val="000000"/>
          <w:sz w:val="18"/>
          <w:szCs w:val="18"/>
        </w:rPr>
        <w:t>Ustava</w:t>
      </w:r>
      <w:proofErr w:type="spellEnd"/>
      <w:r w:rsidRPr="00C111DB">
        <w:rPr>
          <w:color w:val="000000"/>
          <w:sz w:val="18"/>
          <w:szCs w:val="18"/>
        </w:rPr>
        <w:t xml:space="preserve"> </w:t>
      </w:r>
      <w:proofErr w:type="spellStart"/>
      <w:r w:rsidRPr="00C111DB">
        <w:rPr>
          <w:color w:val="000000"/>
          <w:sz w:val="18"/>
          <w:szCs w:val="18"/>
        </w:rPr>
        <w:t>Republike</w:t>
      </w:r>
      <w:proofErr w:type="spellEnd"/>
      <w:r w:rsidRPr="00C111DB">
        <w:rPr>
          <w:color w:val="000000"/>
          <w:sz w:val="18"/>
          <w:szCs w:val="18"/>
        </w:rPr>
        <w:t xml:space="preserve"> </w:t>
      </w:r>
      <w:proofErr w:type="spellStart"/>
      <w:r w:rsidRPr="00C111DB">
        <w:rPr>
          <w:color w:val="000000"/>
          <w:sz w:val="18"/>
          <w:szCs w:val="18"/>
        </w:rPr>
        <w:t>Hrvatske</w:t>
      </w:r>
      <w:proofErr w:type="spellEnd"/>
      <w:r w:rsidRPr="00C111DB">
        <w:rPr>
          <w:color w:val="000000"/>
          <w:sz w:val="18"/>
          <w:szCs w:val="18"/>
        </w:rPr>
        <w:t xml:space="preserve">, </w:t>
      </w:r>
      <w:proofErr w:type="spellStart"/>
      <w:r w:rsidRPr="00C111DB">
        <w:rPr>
          <w:color w:val="000000"/>
          <w:sz w:val="18"/>
          <w:szCs w:val="18"/>
        </w:rPr>
        <w:t>donosim</w:t>
      </w:r>
      <w:proofErr w:type="spellEnd"/>
    </w:p>
    <w:p w:rsidR="006D6AF3" w:rsidRPr="00C111DB" w:rsidRDefault="006D6AF3" w:rsidP="006D6AF3">
      <w:pPr>
        <w:pStyle w:val="tb-na16"/>
        <w:spacing w:before="120" w:beforeAutospacing="0" w:after="0" w:afterAutospacing="0"/>
        <w:rPr>
          <w:color w:val="000000"/>
          <w:sz w:val="18"/>
          <w:szCs w:val="18"/>
        </w:rPr>
      </w:pPr>
      <w:r w:rsidRPr="00C111DB">
        <w:rPr>
          <w:color w:val="000000"/>
          <w:sz w:val="18"/>
          <w:szCs w:val="18"/>
        </w:rPr>
        <w:t>ODLUKU</w:t>
      </w:r>
    </w:p>
    <w:p w:rsidR="006D6AF3" w:rsidRPr="00C111DB" w:rsidRDefault="006D6AF3" w:rsidP="006D6AF3">
      <w:pPr>
        <w:pStyle w:val="t-12-9-fett-s"/>
        <w:spacing w:before="120" w:beforeAutospacing="0" w:after="0" w:afterAutospacing="0"/>
        <w:rPr>
          <w:color w:val="000000"/>
          <w:sz w:val="18"/>
          <w:szCs w:val="18"/>
        </w:rPr>
      </w:pPr>
      <w:r w:rsidRPr="00C111DB">
        <w:rPr>
          <w:color w:val="000000"/>
          <w:sz w:val="18"/>
          <w:szCs w:val="18"/>
        </w:rPr>
        <w:t>O PROGLAŠENJU ZAKONA O IZMJENAMA I DOPUNI ZAKONA O OBVEZNOM ZDRAVSTVENOM OSIGURANJU</w:t>
      </w:r>
    </w:p>
    <w:p w:rsidR="006D6AF3" w:rsidRPr="00C111DB" w:rsidRDefault="006D6AF3" w:rsidP="006D6AF3">
      <w:pPr>
        <w:pStyle w:val="t-9-8"/>
        <w:spacing w:before="120" w:beforeAutospacing="0" w:after="0" w:afterAutospacing="0"/>
        <w:jc w:val="both"/>
        <w:rPr>
          <w:color w:val="000000"/>
          <w:sz w:val="18"/>
          <w:szCs w:val="18"/>
        </w:rPr>
      </w:pPr>
      <w:proofErr w:type="spellStart"/>
      <w:r w:rsidRPr="00C111DB">
        <w:rPr>
          <w:color w:val="000000"/>
          <w:sz w:val="18"/>
          <w:szCs w:val="18"/>
        </w:rPr>
        <w:t>Proglašavam</w:t>
      </w:r>
      <w:proofErr w:type="spellEnd"/>
      <w:r w:rsidRPr="00C111DB">
        <w:rPr>
          <w:color w:val="000000"/>
          <w:sz w:val="18"/>
          <w:szCs w:val="18"/>
        </w:rPr>
        <w:t xml:space="preserve"> </w:t>
      </w:r>
      <w:proofErr w:type="spellStart"/>
      <w:r w:rsidRPr="00C111DB">
        <w:rPr>
          <w:color w:val="000000"/>
          <w:sz w:val="18"/>
          <w:szCs w:val="18"/>
        </w:rPr>
        <w:t>Zakon</w:t>
      </w:r>
      <w:proofErr w:type="spellEnd"/>
      <w:r w:rsidRPr="00C111DB">
        <w:rPr>
          <w:color w:val="000000"/>
          <w:sz w:val="18"/>
          <w:szCs w:val="18"/>
        </w:rPr>
        <w:t xml:space="preserve"> o </w:t>
      </w:r>
      <w:proofErr w:type="spellStart"/>
      <w:r w:rsidRPr="00C111DB">
        <w:rPr>
          <w:color w:val="000000"/>
          <w:sz w:val="18"/>
          <w:szCs w:val="18"/>
        </w:rPr>
        <w:t>izmjenama</w:t>
      </w:r>
      <w:proofErr w:type="spellEnd"/>
      <w:r w:rsidRPr="00C111DB">
        <w:rPr>
          <w:color w:val="000000"/>
          <w:sz w:val="18"/>
          <w:szCs w:val="18"/>
        </w:rPr>
        <w:t xml:space="preserve"> </w:t>
      </w:r>
      <w:proofErr w:type="spellStart"/>
      <w:r w:rsidRPr="00C111DB">
        <w:rPr>
          <w:color w:val="000000"/>
          <w:sz w:val="18"/>
          <w:szCs w:val="18"/>
        </w:rPr>
        <w:t>i</w:t>
      </w:r>
      <w:proofErr w:type="spellEnd"/>
      <w:r w:rsidRPr="00C111DB">
        <w:rPr>
          <w:color w:val="000000"/>
          <w:sz w:val="18"/>
          <w:szCs w:val="18"/>
        </w:rPr>
        <w:t xml:space="preserve"> </w:t>
      </w:r>
      <w:proofErr w:type="spellStart"/>
      <w:r w:rsidRPr="00C111DB">
        <w:rPr>
          <w:color w:val="000000"/>
          <w:sz w:val="18"/>
          <w:szCs w:val="18"/>
        </w:rPr>
        <w:t>dopuni</w:t>
      </w:r>
      <w:proofErr w:type="spellEnd"/>
      <w:r w:rsidRPr="00C111DB">
        <w:rPr>
          <w:color w:val="000000"/>
          <w:sz w:val="18"/>
          <w:szCs w:val="18"/>
        </w:rPr>
        <w:t xml:space="preserve"> </w:t>
      </w:r>
      <w:proofErr w:type="spellStart"/>
      <w:r w:rsidRPr="00C111DB">
        <w:rPr>
          <w:color w:val="000000"/>
          <w:sz w:val="18"/>
          <w:szCs w:val="18"/>
        </w:rPr>
        <w:t>Zakona</w:t>
      </w:r>
      <w:proofErr w:type="spellEnd"/>
      <w:r w:rsidRPr="00C111DB">
        <w:rPr>
          <w:color w:val="000000"/>
          <w:sz w:val="18"/>
          <w:szCs w:val="18"/>
        </w:rPr>
        <w:t xml:space="preserve"> o </w:t>
      </w:r>
      <w:proofErr w:type="spellStart"/>
      <w:r w:rsidRPr="00C111DB">
        <w:rPr>
          <w:color w:val="000000"/>
          <w:sz w:val="18"/>
          <w:szCs w:val="18"/>
        </w:rPr>
        <w:t>obveznom</w:t>
      </w:r>
      <w:proofErr w:type="spellEnd"/>
      <w:r w:rsidRPr="00C111DB">
        <w:rPr>
          <w:color w:val="000000"/>
          <w:sz w:val="18"/>
          <w:szCs w:val="18"/>
        </w:rPr>
        <w:t xml:space="preserve"> </w:t>
      </w:r>
      <w:proofErr w:type="spellStart"/>
      <w:r w:rsidRPr="00C111DB">
        <w:rPr>
          <w:color w:val="000000"/>
          <w:sz w:val="18"/>
          <w:szCs w:val="18"/>
        </w:rPr>
        <w:t>zdravstvenom</w:t>
      </w:r>
      <w:proofErr w:type="spellEnd"/>
      <w:r w:rsidRPr="00C111DB">
        <w:rPr>
          <w:color w:val="000000"/>
          <w:sz w:val="18"/>
          <w:szCs w:val="18"/>
        </w:rPr>
        <w:t xml:space="preserve"> </w:t>
      </w:r>
      <w:proofErr w:type="spellStart"/>
      <w:r w:rsidRPr="00C111DB">
        <w:rPr>
          <w:color w:val="000000"/>
          <w:sz w:val="18"/>
          <w:szCs w:val="18"/>
        </w:rPr>
        <w:t>osiguranju</w:t>
      </w:r>
      <w:proofErr w:type="spellEnd"/>
      <w:r w:rsidRPr="00C111DB">
        <w:rPr>
          <w:color w:val="000000"/>
          <w:sz w:val="18"/>
          <w:szCs w:val="18"/>
        </w:rPr>
        <w:t xml:space="preserve">, </w:t>
      </w:r>
      <w:proofErr w:type="spellStart"/>
      <w:r w:rsidRPr="00C111DB">
        <w:rPr>
          <w:color w:val="000000"/>
          <w:sz w:val="18"/>
          <w:szCs w:val="18"/>
        </w:rPr>
        <w:t>koji</w:t>
      </w:r>
      <w:proofErr w:type="spellEnd"/>
      <w:r w:rsidRPr="00C111DB">
        <w:rPr>
          <w:color w:val="000000"/>
          <w:sz w:val="18"/>
          <w:szCs w:val="18"/>
        </w:rPr>
        <w:t xml:space="preserve"> je </w:t>
      </w:r>
      <w:proofErr w:type="spellStart"/>
      <w:r w:rsidRPr="00C111DB">
        <w:rPr>
          <w:color w:val="000000"/>
          <w:sz w:val="18"/>
          <w:szCs w:val="18"/>
        </w:rPr>
        <w:t>Hrvatski</w:t>
      </w:r>
      <w:proofErr w:type="spellEnd"/>
      <w:r w:rsidRPr="00C111DB">
        <w:rPr>
          <w:color w:val="000000"/>
          <w:sz w:val="18"/>
          <w:szCs w:val="18"/>
        </w:rPr>
        <w:t xml:space="preserve"> </w:t>
      </w:r>
      <w:proofErr w:type="spellStart"/>
      <w:r w:rsidRPr="00C111DB">
        <w:rPr>
          <w:color w:val="000000"/>
          <w:sz w:val="18"/>
          <w:szCs w:val="18"/>
        </w:rPr>
        <w:t>sabor</w:t>
      </w:r>
      <w:proofErr w:type="spellEnd"/>
      <w:r w:rsidRPr="00C111DB">
        <w:rPr>
          <w:color w:val="000000"/>
          <w:sz w:val="18"/>
          <w:szCs w:val="18"/>
        </w:rPr>
        <w:t xml:space="preserve"> </w:t>
      </w:r>
      <w:proofErr w:type="spellStart"/>
      <w:r w:rsidRPr="00C111DB">
        <w:rPr>
          <w:color w:val="000000"/>
          <w:sz w:val="18"/>
          <w:szCs w:val="18"/>
        </w:rPr>
        <w:t>donio</w:t>
      </w:r>
      <w:proofErr w:type="spellEnd"/>
      <w:r w:rsidRPr="00C111DB">
        <w:rPr>
          <w:color w:val="000000"/>
          <w:sz w:val="18"/>
          <w:szCs w:val="18"/>
        </w:rPr>
        <w:t xml:space="preserve"> </w:t>
      </w:r>
      <w:proofErr w:type="spellStart"/>
      <w:proofErr w:type="gramStart"/>
      <w:r w:rsidRPr="00C111DB">
        <w:rPr>
          <w:color w:val="000000"/>
          <w:sz w:val="18"/>
          <w:szCs w:val="18"/>
        </w:rPr>
        <w:t>na</w:t>
      </w:r>
      <w:proofErr w:type="spellEnd"/>
      <w:proofErr w:type="gramEnd"/>
      <w:r w:rsidRPr="00C111DB">
        <w:rPr>
          <w:color w:val="000000"/>
          <w:sz w:val="18"/>
          <w:szCs w:val="18"/>
        </w:rPr>
        <w:t xml:space="preserve"> </w:t>
      </w:r>
      <w:proofErr w:type="spellStart"/>
      <w:r w:rsidRPr="00C111DB">
        <w:rPr>
          <w:color w:val="000000"/>
          <w:sz w:val="18"/>
          <w:szCs w:val="18"/>
        </w:rPr>
        <w:t>sjednici</w:t>
      </w:r>
      <w:proofErr w:type="spellEnd"/>
      <w:r w:rsidRPr="00C111DB">
        <w:rPr>
          <w:color w:val="000000"/>
          <w:sz w:val="18"/>
          <w:szCs w:val="18"/>
        </w:rPr>
        <w:t xml:space="preserve"> 8. </w:t>
      </w:r>
      <w:proofErr w:type="spellStart"/>
      <w:proofErr w:type="gramStart"/>
      <w:r w:rsidRPr="00C111DB">
        <w:rPr>
          <w:color w:val="000000"/>
          <w:sz w:val="18"/>
          <w:szCs w:val="18"/>
        </w:rPr>
        <w:t>studenoga</w:t>
      </w:r>
      <w:proofErr w:type="spellEnd"/>
      <w:proofErr w:type="gramEnd"/>
      <w:r w:rsidRPr="00C111DB">
        <w:rPr>
          <w:color w:val="000000"/>
          <w:sz w:val="18"/>
          <w:szCs w:val="18"/>
        </w:rPr>
        <w:t xml:space="preserve"> 2013. </w:t>
      </w:r>
      <w:proofErr w:type="spellStart"/>
      <w:proofErr w:type="gramStart"/>
      <w:r w:rsidRPr="00C111DB">
        <w:rPr>
          <w:color w:val="000000"/>
          <w:sz w:val="18"/>
          <w:szCs w:val="18"/>
        </w:rPr>
        <w:t>godine</w:t>
      </w:r>
      <w:proofErr w:type="spellEnd"/>
      <w:proofErr w:type="gramEnd"/>
      <w:r w:rsidRPr="00C111DB">
        <w:rPr>
          <w:color w:val="000000"/>
          <w:sz w:val="18"/>
          <w:szCs w:val="18"/>
        </w:rPr>
        <w:t>.</w:t>
      </w:r>
    </w:p>
    <w:p w:rsidR="006D6AF3" w:rsidRPr="00C111DB" w:rsidRDefault="006D6AF3" w:rsidP="006D6AF3">
      <w:pPr>
        <w:pStyle w:val="klasa2"/>
        <w:spacing w:before="120" w:beforeAutospacing="0" w:after="0" w:afterAutospacing="0"/>
        <w:jc w:val="both"/>
        <w:rPr>
          <w:color w:val="000000"/>
          <w:sz w:val="18"/>
          <w:szCs w:val="18"/>
        </w:rPr>
      </w:pPr>
      <w:proofErr w:type="spellStart"/>
      <w:proofErr w:type="gramStart"/>
      <w:r w:rsidRPr="00C111DB">
        <w:rPr>
          <w:color w:val="000000"/>
          <w:sz w:val="18"/>
          <w:szCs w:val="18"/>
        </w:rPr>
        <w:t>Klasa</w:t>
      </w:r>
      <w:proofErr w:type="spellEnd"/>
      <w:r w:rsidRPr="00C111DB">
        <w:rPr>
          <w:color w:val="000000"/>
          <w:sz w:val="18"/>
          <w:szCs w:val="18"/>
        </w:rPr>
        <w:t>.</w:t>
      </w:r>
      <w:proofErr w:type="gramEnd"/>
      <w:r w:rsidRPr="00C111DB">
        <w:rPr>
          <w:color w:val="000000"/>
          <w:sz w:val="18"/>
          <w:szCs w:val="18"/>
        </w:rPr>
        <w:t xml:space="preserve"> 011-01/13-01/241</w:t>
      </w:r>
    </w:p>
    <w:p w:rsidR="006D6AF3" w:rsidRPr="00C111DB" w:rsidRDefault="006D6AF3" w:rsidP="006D6AF3">
      <w:pPr>
        <w:pStyle w:val="klasa2"/>
        <w:spacing w:before="120" w:beforeAutospacing="0" w:after="0" w:afterAutospacing="0"/>
        <w:jc w:val="both"/>
        <w:rPr>
          <w:color w:val="000000"/>
          <w:sz w:val="18"/>
          <w:szCs w:val="18"/>
        </w:rPr>
      </w:pPr>
      <w:proofErr w:type="spellStart"/>
      <w:r w:rsidRPr="00C111DB">
        <w:rPr>
          <w:color w:val="000000"/>
          <w:sz w:val="18"/>
          <w:szCs w:val="18"/>
        </w:rPr>
        <w:t>Urbroj</w:t>
      </w:r>
      <w:proofErr w:type="spellEnd"/>
      <w:r w:rsidRPr="00C111DB">
        <w:rPr>
          <w:color w:val="000000"/>
          <w:sz w:val="18"/>
          <w:szCs w:val="18"/>
        </w:rPr>
        <w:t>: 71-05-03/1-13-2</w:t>
      </w:r>
    </w:p>
    <w:p w:rsidR="006D6AF3" w:rsidRPr="00C111DB" w:rsidRDefault="006D6AF3" w:rsidP="006D6AF3">
      <w:pPr>
        <w:pStyle w:val="klasa2"/>
        <w:spacing w:before="120" w:beforeAutospacing="0" w:after="0" w:afterAutospacing="0"/>
        <w:jc w:val="both"/>
        <w:rPr>
          <w:color w:val="000000"/>
          <w:sz w:val="18"/>
          <w:szCs w:val="18"/>
        </w:rPr>
      </w:pPr>
      <w:proofErr w:type="gramStart"/>
      <w:r w:rsidRPr="00C111DB">
        <w:rPr>
          <w:color w:val="000000"/>
          <w:sz w:val="18"/>
          <w:szCs w:val="18"/>
        </w:rPr>
        <w:t>Zagreb, 11.</w:t>
      </w:r>
      <w:proofErr w:type="gramEnd"/>
      <w:r w:rsidRPr="00C111DB">
        <w:rPr>
          <w:color w:val="000000"/>
          <w:sz w:val="18"/>
          <w:szCs w:val="18"/>
        </w:rPr>
        <w:t xml:space="preserve"> </w:t>
      </w:r>
      <w:proofErr w:type="spellStart"/>
      <w:proofErr w:type="gramStart"/>
      <w:r w:rsidRPr="00C111DB">
        <w:rPr>
          <w:color w:val="000000"/>
          <w:sz w:val="18"/>
          <w:szCs w:val="18"/>
        </w:rPr>
        <w:t>studenoga</w:t>
      </w:r>
      <w:proofErr w:type="spellEnd"/>
      <w:proofErr w:type="gramEnd"/>
      <w:r w:rsidRPr="00C111DB">
        <w:rPr>
          <w:color w:val="000000"/>
          <w:sz w:val="18"/>
          <w:szCs w:val="18"/>
        </w:rPr>
        <w:t xml:space="preserve"> 2013. </w:t>
      </w:r>
    </w:p>
    <w:p w:rsidR="006D6AF3" w:rsidRPr="00C111DB" w:rsidRDefault="006D6AF3" w:rsidP="006D6AF3">
      <w:pPr>
        <w:pStyle w:val="klasa2"/>
        <w:spacing w:before="120" w:beforeAutospacing="0" w:after="0" w:afterAutospacing="0"/>
        <w:jc w:val="center"/>
        <w:rPr>
          <w:color w:val="000000"/>
          <w:sz w:val="18"/>
          <w:szCs w:val="18"/>
        </w:rPr>
      </w:pPr>
      <w:proofErr w:type="spellStart"/>
      <w:proofErr w:type="gramStart"/>
      <w:r w:rsidRPr="00C111DB">
        <w:rPr>
          <w:color w:val="000000"/>
          <w:sz w:val="18"/>
          <w:szCs w:val="18"/>
        </w:rPr>
        <w:t>Predsjednik</w:t>
      </w:r>
      <w:proofErr w:type="spellEnd"/>
      <w:r w:rsidRPr="00C111DB">
        <w:rPr>
          <w:color w:val="000000"/>
          <w:sz w:val="18"/>
          <w:szCs w:val="18"/>
        </w:rPr>
        <w:br/>
      </w:r>
      <w:proofErr w:type="spellStart"/>
      <w:r w:rsidRPr="00C111DB">
        <w:rPr>
          <w:color w:val="000000"/>
          <w:sz w:val="18"/>
          <w:szCs w:val="18"/>
        </w:rPr>
        <w:t>Republike</w:t>
      </w:r>
      <w:proofErr w:type="spellEnd"/>
      <w:r w:rsidRPr="00C111DB">
        <w:rPr>
          <w:color w:val="000000"/>
          <w:sz w:val="18"/>
          <w:szCs w:val="18"/>
        </w:rPr>
        <w:t xml:space="preserve"> </w:t>
      </w:r>
      <w:proofErr w:type="spellStart"/>
      <w:r w:rsidRPr="00C111DB">
        <w:rPr>
          <w:color w:val="000000"/>
          <w:sz w:val="18"/>
          <w:szCs w:val="18"/>
        </w:rPr>
        <w:t>Hrvatske</w:t>
      </w:r>
      <w:proofErr w:type="spellEnd"/>
      <w:r w:rsidRPr="00C111DB">
        <w:rPr>
          <w:color w:val="000000"/>
          <w:sz w:val="18"/>
          <w:szCs w:val="18"/>
        </w:rPr>
        <w:br/>
      </w:r>
      <w:proofErr w:type="spellStart"/>
      <w:r w:rsidRPr="00C111DB">
        <w:rPr>
          <w:rStyle w:val="bold1"/>
          <w:color w:val="000000"/>
          <w:sz w:val="18"/>
          <w:szCs w:val="18"/>
        </w:rPr>
        <w:t>Ivo</w:t>
      </w:r>
      <w:proofErr w:type="spellEnd"/>
      <w:r w:rsidRPr="00C111DB">
        <w:rPr>
          <w:rStyle w:val="bold1"/>
          <w:color w:val="000000"/>
          <w:sz w:val="18"/>
          <w:szCs w:val="18"/>
        </w:rPr>
        <w:t xml:space="preserve"> Josipović, </w:t>
      </w:r>
      <w:r w:rsidRPr="00C111DB">
        <w:rPr>
          <w:color w:val="000000"/>
          <w:sz w:val="18"/>
          <w:szCs w:val="18"/>
        </w:rPr>
        <w:t>v. r.</w:t>
      </w:r>
      <w:proofErr w:type="gramEnd"/>
    </w:p>
    <w:p w:rsidR="006D6AF3" w:rsidRPr="00C111DB" w:rsidRDefault="006D6AF3" w:rsidP="006D6AF3">
      <w:pPr>
        <w:pStyle w:val="tb-na16"/>
        <w:spacing w:before="120" w:beforeAutospacing="0" w:after="0" w:afterAutospacing="0"/>
        <w:rPr>
          <w:color w:val="000000"/>
          <w:sz w:val="18"/>
          <w:szCs w:val="18"/>
        </w:rPr>
      </w:pPr>
    </w:p>
    <w:p w:rsidR="006D6AF3" w:rsidRPr="00C111DB" w:rsidRDefault="006D6AF3" w:rsidP="006D6AF3">
      <w:pPr>
        <w:pStyle w:val="tb-na16"/>
        <w:spacing w:before="120" w:beforeAutospacing="0" w:after="0" w:afterAutospacing="0"/>
        <w:rPr>
          <w:color w:val="000000"/>
          <w:sz w:val="20"/>
          <w:szCs w:val="20"/>
        </w:rPr>
      </w:pPr>
      <w:r w:rsidRPr="00C111DB">
        <w:rPr>
          <w:color w:val="000000"/>
          <w:sz w:val="20"/>
          <w:szCs w:val="20"/>
        </w:rPr>
        <w:t>ZAKON</w:t>
      </w:r>
    </w:p>
    <w:p w:rsidR="006D6AF3" w:rsidRPr="00C111DB" w:rsidRDefault="006D6AF3" w:rsidP="006D6AF3">
      <w:pPr>
        <w:pStyle w:val="t-12-9-fett-s"/>
        <w:spacing w:before="120" w:beforeAutospacing="0" w:after="0" w:afterAutospacing="0"/>
        <w:rPr>
          <w:color w:val="000000"/>
          <w:sz w:val="20"/>
          <w:szCs w:val="20"/>
        </w:rPr>
      </w:pPr>
      <w:r w:rsidRPr="00C111DB">
        <w:rPr>
          <w:color w:val="000000"/>
          <w:sz w:val="20"/>
          <w:szCs w:val="20"/>
        </w:rPr>
        <w:t>O IZMJENAMA I DOPUNI ZAKONA O OBVEZNOM ZDRAVSTVENOM OSIGURANJU</w:t>
      </w:r>
    </w:p>
    <w:p w:rsidR="006D6AF3" w:rsidRPr="00C111DB" w:rsidRDefault="006D6AF3" w:rsidP="006D6AF3">
      <w:pPr>
        <w:pStyle w:val="clanak-"/>
        <w:spacing w:before="120" w:beforeAutospacing="0" w:after="0" w:afterAutospacing="0"/>
        <w:rPr>
          <w:color w:val="000000"/>
          <w:sz w:val="20"/>
          <w:szCs w:val="20"/>
        </w:rPr>
      </w:pPr>
      <w:proofErr w:type="spellStart"/>
      <w:proofErr w:type="gramStart"/>
      <w:r w:rsidRPr="00C111DB">
        <w:rPr>
          <w:color w:val="000000"/>
          <w:sz w:val="20"/>
          <w:szCs w:val="20"/>
        </w:rPr>
        <w:t>Članak</w:t>
      </w:r>
      <w:proofErr w:type="spellEnd"/>
      <w:r w:rsidRPr="00C111DB">
        <w:rPr>
          <w:color w:val="000000"/>
          <w:sz w:val="20"/>
          <w:szCs w:val="20"/>
        </w:rPr>
        <w:t xml:space="preserve"> 1.</w:t>
      </w:r>
      <w:proofErr w:type="gramEnd"/>
    </w:p>
    <w:p w:rsidR="006D6AF3" w:rsidRPr="00C111DB" w:rsidRDefault="006D6AF3" w:rsidP="006D6AF3">
      <w:pPr>
        <w:pStyle w:val="t-9-8"/>
        <w:spacing w:before="12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C111DB">
        <w:rPr>
          <w:color w:val="000000"/>
          <w:sz w:val="20"/>
          <w:szCs w:val="20"/>
        </w:rPr>
        <w:t xml:space="preserve">U </w:t>
      </w:r>
      <w:proofErr w:type="spellStart"/>
      <w:r w:rsidRPr="00C111DB">
        <w:rPr>
          <w:color w:val="000000"/>
          <w:sz w:val="20"/>
          <w:szCs w:val="20"/>
        </w:rPr>
        <w:t>Zakonu</w:t>
      </w:r>
      <w:proofErr w:type="spellEnd"/>
      <w:r w:rsidRPr="00C111DB">
        <w:rPr>
          <w:color w:val="000000"/>
          <w:sz w:val="20"/>
          <w:szCs w:val="20"/>
        </w:rPr>
        <w:t xml:space="preserve"> o </w:t>
      </w:r>
      <w:proofErr w:type="spellStart"/>
      <w:r w:rsidRPr="00C111DB">
        <w:rPr>
          <w:color w:val="000000"/>
          <w:sz w:val="20"/>
          <w:szCs w:val="20"/>
        </w:rPr>
        <w:t>obveznom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zdravstvenom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osiguranju</w:t>
      </w:r>
      <w:proofErr w:type="spellEnd"/>
      <w:r w:rsidRPr="00C111DB">
        <w:rPr>
          <w:color w:val="000000"/>
          <w:sz w:val="20"/>
          <w:szCs w:val="20"/>
        </w:rPr>
        <w:t xml:space="preserve"> (»</w:t>
      </w:r>
      <w:proofErr w:type="spellStart"/>
      <w:r w:rsidRPr="00C111DB">
        <w:rPr>
          <w:color w:val="000000"/>
          <w:sz w:val="20"/>
          <w:szCs w:val="20"/>
        </w:rPr>
        <w:t>Narodne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novine</w:t>
      </w:r>
      <w:proofErr w:type="spellEnd"/>
      <w:r w:rsidRPr="00C111DB">
        <w:rPr>
          <w:color w:val="000000"/>
          <w:sz w:val="20"/>
          <w:szCs w:val="20"/>
        </w:rPr>
        <w:t>«, br. 80/13.)</w:t>
      </w:r>
      <w:proofErr w:type="gramEnd"/>
      <w:r w:rsidRPr="00C111DB">
        <w:rPr>
          <w:color w:val="000000"/>
          <w:sz w:val="20"/>
          <w:szCs w:val="20"/>
        </w:rPr>
        <w:t xml:space="preserve"> </w:t>
      </w:r>
      <w:proofErr w:type="gramStart"/>
      <w:r w:rsidRPr="00C111DB">
        <w:rPr>
          <w:color w:val="000000"/>
          <w:sz w:val="20"/>
          <w:szCs w:val="20"/>
        </w:rPr>
        <w:t>u</w:t>
      </w:r>
      <w:proofErr w:type="gram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članku</w:t>
      </w:r>
      <w:proofErr w:type="spellEnd"/>
      <w:r w:rsidRPr="00C111DB">
        <w:rPr>
          <w:color w:val="000000"/>
          <w:sz w:val="20"/>
          <w:szCs w:val="20"/>
        </w:rPr>
        <w:t xml:space="preserve"> 3. </w:t>
      </w:r>
      <w:proofErr w:type="spellStart"/>
      <w:proofErr w:type="gramStart"/>
      <w:r w:rsidRPr="00C111DB">
        <w:rPr>
          <w:color w:val="000000"/>
          <w:sz w:val="20"/>
          <w:szCs w:val="20"/>
        </w:rPr>
        <w:t>stavku</w:t>
      </w:r>
      <w:proofErr w:type="spellEnd"/>
      <w:proofErr w:type="gramEnd"/>
      <w:r w:rsidRPr="00C111DB">
        <w:rPr>
          <w:color w:val="000000"/>
          <w:sz w:val="20"/>
          <w:szCs w:val="20"/>
        </w:rPr>
        <w:t xml:space="preserve"> 2. </w:t>
      </w:r>
      <w:proofErr w:type="spellStart"/>
      <w:proofErr w:type="gramStart"/>
      <w:r w:rsidRPr="00C111DB">
        <w:rPr>
          <w:color w:val="000000"/>
          <w:sz w:val="20"/>
          <w:szCs w:val="20"/>
        </w:rPr>
        <w:t>riječi</w:t>
      </w:r>
      <w:proofErr w:type="spellEnd"/>
      <w:proofErr w:type="gramEnd"/>
      <w:r w:rsidRPr="00C111DB">
        <w:rPr>
          <w:color w:val="000000"/>
          <w:sz w:val="20"/>
          <w:szCs w:val="20"/>
        </w:rPr>
        <w:t>: »</w:t>
      </w:r>
      <w:proofErr w:type="spellStart"/>
      <w:r w:rsidRPr="00C111DB">
        <w:rPr>
          <w:color w:val="000000"/>
          <w:sz w:val="20"/>
          <w:szCs w:val="20"/>
        </w:rPr>
        <w:t>Uredbom</w:t>
      </w:r>
      <w:proofErr w:type="spellEnd"/>
      <w:r w:rsidRPr="00C111DB">
        <w:rPr>
          <w:color w:val="000000"/>
          <w:sz w:val="20"/>
          <w:szCs w:val="20"/>
        </w:rPr>
        <w:t xml:space="preserve"> EU br. 1124/2012« </w:t>
      </w:r>
      <w:proofErr w:type="spellStart"/>
      <w:r w:rsidRPr="00C111DB">
        <w:rPr>
          <w:color w:val="000000"/>
          <w:sz w:val="20"/>
          <w:szCs w:val="20"/>
        </w:rPr>
        <w:t>zamjenjuju</w:t>
      </w:r>
      <w:proofErr w:type="spellEnd"/>
      <w:r w:rsidRPr="00C111DB">
        <w:rPr>
          <w:color w:val="000000"/>
          <w:sz w:val="20"/>
          <w:szCs w:val="20"/>
        </w:rPr>
        <w:t xml:space="preserve"> se </w:t>
      </w:r>
      <w:proofErr w:type="spellStart"/>
      <w:r w:rsidRPr="00C111DB">
        <w:rPr>
          <w:color w:val="000000"/>
          <w:sz w:val="20"/>
          <w:szCs w:val="20"/>
        </w:rPr>
        <w:t>riječima</w:t>
      </w:r>
      <w:proofErr w:type="spellEnd"/>
      <w:r w:rsidRPr="00C111DB">
        <w:rPr>
          <w:color w:val="000000"/>
          <w:sz w:val="20"/>
          <w:szCs w:val="20"/>
        </w:rPr>
        <w:t>: »</w:t>
      </w:r>
      <w:proofErr w:type="spellStart"/>
      <w:r w:rsidRPr="00C111DB">
        <w:rPr>
          <w:color w:val="000000"/>
          <w:sz w:val="20"/>
          <w:szCs w:val="20"/>
        </w:rPr>
        <w:t>Uredbom</w:t>
      </w:r>
      <w:proofErr w:type="spellEnd"/>
      <w:r w:rsidRPr="00C111DB">
        <w:rPr>
          <w:color w:val="000000"/>
          <w:sz w:val="20"/>
          <w:szCs w:val="20"/>
        </w:rPr>
        <w:t xml:space="preserve"> EU br. 1224/2012«.</w:t>
      </w:r>
    </w:p>
    <w:p w:rsidR="006D6AF3" w:rsidRPr="00C111DB" w:rsidRDefault="006D6AF3" w:rsidP="006D6AF3">
      <w:pPr>
        <w:pStyle w:val="clanak"/>
        <w:spacing w:before="120" w:beforeAutospacing="0" w:after="0" w:afterAutospacing="0"/>
        <w:rPr>
          <w:color w:val="000000"/>
          <w:sz w:val="20"/>
          <w:szCs w:val="20"/>
        </w:rPr>
      </w:pPr>
      <w:proofErr w:type="spellStart"/>
      <w:proofErr w:type="gramStart"/>
      <w:r w:rsidRPr="00C111DB">
        <w:rPr>
          <w:color w:val="000000"/>
          <w:sz w:val="20"/>
          <w:szCs w:val="20"/>
        </w:rPr>
        <w:t>Članak</w:t>
      </w:r>
      <w:proofErr w:type="spellEnd"/>
      <w:r w:rsidRPr="00C111DB">
        <w:rPr>
          <w:color w:val="000000"/>
          <w:sz w:val="20"/>
          <w:szCs w:val="20"/>
        </w:rPr>
        <w:t xml:space="preserve"> 2.</w:t>
      </w:r>
      <w:proofErr w:type="gramEnd"/>
    </w:p>
    <w:p w:rsidR="006D6AF3" w:rsidRPr="00C111DB" w:rsidRDefault="006D6AF3" w:rsidP="006D6AF3">
      <w:pPr>
        <w:pStyle w:val="t-9-8"/>
        <w:spacing w:before="12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C111DB">
        <w:rPr>
          <w:color w:val="000000"/>
          <w:sz w:val="20"/>
          <w:szCs w:val="20"/>
        </w:rPr>
        <w:t xml:space="preserve">U </w:t>
      </w:r>
      <w:proofErr w:type="spellStart"/>
      <w:r w:rsidRPr="00C111DB">
        <w:rPr>
          <w:color w:val="000000"/>
          <w:sz w:val="20"/>
          <w:szCs w:val="20"/>
        </w:rPr>
        <w:t>članku</w:t>
      </w:r>
      <w:proofErr w:type="spellEnd"/>
      <w:r w:rsidRPr="00C111DB">
        <w:rPr>
          <w:color w:val="000000"/>
          <w:sz w:val="20"/>
          <w:szCs w:val="20"/>
        </w:rPr>
        <w:t xml:space="preserve"> 7.</w:t>
      </w:r>
      <w:proofErr w:type="gramEnd"/>
      <w:r w:rsidRPr="00C111DB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C111DB">
        <w:rPr>
          <w:color w:val="000000"/>
          <w:sz w:val="20"/>
          <w:szCs w:val="20"/>
        </w:rPr>
        <w:t>stavku</w:t>
      </w:r>
      <w:proofErr w:type="spellEnd"/>
      <w:proofErr w:type="gramEnd"/>
      <w:r w:rsidRPr="00C111DB">
        <w:rPr>
          <w:color w:val="000000"/>
          <w:sz w:val="20"/>
          <w:szCs w:val="20"/>
        </w:rPr>
        <w:t xml:space="preserve"> 1. </w:t>
      </w:r>
      <w:proofErr w:type="spellStart"/>
      <w:proofErr w:type="gramStart"/>
      <w:r w:rsidRPr="00C111DB">
        <w:rPr>
          <w:color w:val="000000"/>
          <w:sz w:val="20"/>
          <w:szCs w:val="20"/>
        </w:rPr>
        <w:t>točkama</w:t>
      </w:r>
      <w:proofErr w:type="spellEnd"/>
      <w:proofErr w:type="gramEnd"/>
      <w:r w:rsidRPr="00C111DB">
        <w:rPr>
          <w:color w:val="000000"/>
          <w:sz w:val="20"/>
          <w:szCs w:val="20"/>
        </w:rPr>
        <w:t xml:space="preserve"> 14. </w:t>
      </w:r>
      <w:proofErr w:type="spellStart"/>
      <w:proofErr w:type="gramStart"/>
      <w:r w:rsidRPr="00C111DB">
        <w:rPr>
          <w:color w:val="000000"/>
          <w:sz w:val="20"/>
          <w:szCs w:val="20"/>
        </w:rPr>
        <w:t>i</w:t>
      </w:r>
      <w:proofErr w:type="spellEnd"/>
      <w:proofErr w:type="gramEnd"/>
      <w:r w:rsidRPr="00C111DB">
        <w:rPr>
          <w:color w:val="000000"/>
          <w:sz w:val="20"/>
          <w:szCs w:val="20"/>
        </w:rPr>
        <w:t xml:space="preserve"> 15. </w:t>
      </w:r>
      <w:proofErr w:type="spellStart"/>
      <w:proofErr w:type="gramStart"/>
      <w:r w:rsidRPr="00C111DB">
        <w:rPr>
          <w:color w:val="000000"/>
          <w:sz w:val="20"/>
          <w:szCs w:val="20"/>
        </w:rPr>
        <w:t>riječi</w:t>
      </w:r>
      <w:proofErr w:type="spellEnd"/>
      <w:proofErr w:type="gramEnd"/>
      <w:r w:rsidRPr="00C111DB">
        <w:rPr>
          <w:color w:val="000000"/>
          <w:sz w:val="20"/>
          <w:szCs w:val="20"/>
        </w:rPr>
        <w:t>: »</w:t>
      </w:r>
      <w:proofErr w:type="spellStart"/>
      <w:r w:rsidRPr="00C111DB">
        <w:rPr>
          <w:color w:val="000000"/>
          <w:sz w:val="20"/>
          <w:szCs w:val="20"/>
        </w:rPr>
        <w:t>ali</w:t>
      </w:r>
      <w:proofErr w:type="spellEnd"/>
      <w:r w:rsidRPr="00C111DB">
        <w:rPr>
          <w:color w:val="000000"/>
          <w:sz w:val="20"/>
          <w:szCs w:val="20"/>
        </w:rPr>
        <w:t xml:space="preserve"> ne </w:t>
      </w:r>
      <w:proofErr w:type="spellStart"/>
      <w:r w:rsidRPr="00C111DB">
        <w:rPr>
          <w:color w:val="000000"/>
          <w:sz w:val="20"/>
          <w:szCs w:val="20"/>
        </w:rPr>
        <w:t>duže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od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navršene</w:t>
      </w:r>
      <w:proofErr w:type="spellEnd"/>
      <w:r w:rsidRPr="00C111DB">
        <w:rPr>
          <w:color w:val="000000"/>
          <w:sz w:val="20"/>
          <w:szCs w:val="20"/>
        </w:rPr>
        <w:t xml:space="preserve"> 26. </w:t>
      </w:r>
      <w:proofErr w:type="spellStart"/>
      <w:proofErr w:type="gramStart"/>
      <w:r w:rsidRPr="00C111DB">
        <w:rPr>
          <w:color w:val="000000"/>
          <w:sz w:val="20"/>
          <w:szCs w:val="20"/>
        </w:rPr>
        <w:t>godine</w:t>
      </w:r>
      <w:proofErr w:type="spellEnd"/>
      <w:proofErr w:type="gram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života</w:t>
      </w:r>
      <w:proofErr w:type="spellEnd"/>
      <w:r w:rsidRPr="00C111DB">
        <w:rPr>
          <w:color w:val="000000"/>
          <w:sz w:val="20"/>
          <w:szCs w:val="20"/>
        </w:rPr>
        <w:t xml:space="preserve">« </w:t>
      </w:r>
      <w:proofErr w:type="spellStart"/>
      <w:r w:rsidRPr="00C111DB">
        <w:rPr>
          <w:color w:val="000000"/>
          <w:sz w:val="20"/>
          <w:szCs w:val="20"/>
        </w:rPr>
        <w:t>zamjenjuju</w:t>
      </w:r>
      <w:proofErr w:type="spellEnd"/>
      <w:r w:rsidRPr="00C111DB">
        <w:rPr>
          <w:color w:val="000000"/>
          <w:sz w:val="20"/>
          <w:szCs w:val="20"/>
        </w:rPr>
        <w:t xml:space="preserve"> se </w:t>
      </w:r>
      <w:proofErr w:type="spellStart"/>
      <w:r w:rsidRPr="00C111DB">
        <w:rPr>
          <w:color w:val="000000"/>
          <w:sz w:val="20"/>
          <w:szCs w:val="20"/>
        </w:rPr>
        <w:t>riječima</w:t>
      </w:r>
      <w:proofErr w:type="spellEnd"/>
      <w:r w:rsidRPr="00C111DB">
        <w:rPr>
          <w:color w:val="000000"/>
          <w:sz w:val="20"/>
          <w:szCs w:val="20"/>
        </w:rPr>
        <w:t xml:space="preserve">: »a </w:t>
      </w:r>
      <w:proofErr w:type="spellStart"/>
      <w:r w:rsidRPr="00C111DB">
        <w:rPr>
          <w:color w:val="000000"/>
          <w:sz w:val="20"/>
          <w:szCs w:val="20"/>
        </w:rPr>
        <w:t>najduže</w:t>
      </w:r>
      <w:proofErr w:type="spellEnd"/>
      <w:r w:rsidRPr="00C111DB">
        <w:rPr>
          <w:color w:val="000000"/>
          <w:sz w:val="20"/>
          <w:szCs w:val="20"/>
        </w:rPr>
        <w:t xml:space="preserve"> u </w:t>
      </w:r>
      <w:proofErr w:type="spellStart"/>
      <w:r w:rsidRPr="00C111DB">
        <w:rPr>
          <w:color w:val="000000"/>
          <w:sz w:val="20"/>
          <w:szCs w:val="20"/>
        </w:rPr>
        <w:t>trajanju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od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ukupno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osam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godina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po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toj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osnovi</w:t>
      </w:r>
      <w:proofErr w:type="spellEnd"/>
      <w:r w:rsidRPr="00C111DB">
        <w:rPr>
          <w:color w:val="000000"/>
          <w:sz w:val="20"/>
          <w:szCs w:val="20"/>
        </w:rPr>
        <w:t xml:space="preserve">, </w:t>
      </w:r>
      <w:proofErr w:type="spellStart"/>
      <w:r w:rsidRPr="00C111DB">
        <w:rPr>
          <w:color w:val="000000"/>
          <w:sz w:val="20"/>
          <w:szCs w:val="20"/>
        </w:rPr>
        <w:t>ako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pravo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na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obvezno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zdravstveno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osiguranje</w:t>
      </w:r>
      <w:proofErr w:type="spellEnd"/>
      <w:r w:rsidRPr="00C111DB">
        <w:rPr>
          <w:color w:val="000000"/>
          <w:sz w:val="20"/>
          <w:szCs w:val="20"/>
        </w:rPr>
        <w:t xml:space="preserve"> ne </w:t>
      </w:r>
      <w:proofErr w:type="spellStart"/>
      <w:r w:rsidRPr="00C111DB">
        <w:rPr>
          <w:color w:val="000000"/>
          <w:sz w:val="20"/>
          <w:szCs w:val="20"/>
        </w:rPr>
        <w:t>ostvaruju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po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drugoj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osnovi</w:t>
      </w:r>
      <w:proofErr w:type="spellEnd"/>
      <w:r w:rsidRPr="00C111DB">
        <w:rPr>
          <w:color w:val="000000"/>
          <w:sz w:val="20"/>
          <w:szCs w:val="20"/>
        </w:rPr>
        <w:t>«.</w:t>
      </w:r>
    </w:p>
    <w:p w:rsidR="006D6AF3" w:rsidRPr="00C111DB" w:rsidRDefault="006D6AF3" w:rsidP="006D6AF3">
      <w:pPr>
        <w:pStyle w:val="clanak"/>
        <w:spacing w:before="120" w:beforeAutospacing="0" w:after="0" w:afterAutospacing="0"/>
        <w:rPr>
          <w:color w:val="000000"/>
          <w:sz w:val="20"/>
          <w:szCs w:val="20"/>
        </w:rPr>
      </w:pPr>
      <w:proofErr w:type="spellStart"/>
      <w:proofErr w:type="gramStart"/>
      <w:r w:rsidRPr="00C111DB">
        <w:rPr>
          <w:color w:val="000000"/>
          <w:sz w:val="20"/>
          <w:szCs w:val="20"/>
        </w:rPr>
        <w:t>Članak</w:t>
      </w:r>
      <w:proofErr w:type="spellEnd"/>
      <w:r w:rsidRPr="00C111DB">
        <w:rPr>
          <w:color w:val="000000"/>
          <w:sz w:val="20"/>
          <w:szCs w:val="20"/>
        </w:rPr>
        <w:t xml:space="preserve"> 3.</w:t>
      </w:r>
      <w:proofErr w:type="gramEnd"/>
    </w:p>
    <w:p w:rsidR="006D6AF3" w:rsidRPr="00C111DB" w:rsidRDefault="006D6AF3" w:rsidP="006D6AF3">
      <w:pPr>
        <w:pStyle w:val="t-9-8"/>
        <w:spacing w:before="12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C111DB">
        <w:rPr>
          <w:color w:val="000000"/>
          <w:sz w:val="20"/>
          <w:szCs w:val="20"/>
        </w:rPr>
        <w:t xml:space="preserve">U </w:t>
      </w:r>
      <w:proofErr w:type="spellStart"/>
      <w:r w:rsidRPr="00C111DB">
        <w:rPr>
          <w:color w:val="000000"/>
          <w:sz w:val="20"/>
          <w:szCs w:val="20"/>
        </w:rPr>
        <w:t>članku</w:t>
      </w:r>
      <w:proofErr w:type="spellEnd"/>
      <w:r w:rsidRPr="00C111DB">
        <w:rPr>
          <w:color w:val="000000"/>
          <w:sz w:val="20"/>
          <w:szCs w:val="20"/>
        </w:rPr>
        <w:t xml:space="preserve"> 40.</w:t>
      </w:r>
      <w:proofErr w:type="gramEnd"/>
      <w:r w:rsidRPr="00C111DB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C111DB">
        <w:rPr>
          <w:color w:val="000000"/>
          <w:sz w:val="20"/>
          <w:szCs w:val="20"/>
        </w:rPr>
        <w:t>točkama</w:t>
      </w:r>
      <w:proofErr w:type="spellEnd"/>
      <w:proofErr w:type="gramEnd"/>
      <w:r w:rsidRPr="00C111DB">
        <w:rPr>
          <w:color w:val="000000"/>
          <w:sz w:val="20"/>
          <w:szCs w:val="20"/>
        </w:rPr>
        <w:t xml:space="preserve"> 1. </w:t>
      </w:r>
      <w:proofErr w:type="spellStart"/>
      <w:proofErr w:type="gramStart"/>
      <w:r w:rsidRPr="00C111DB">
        <w:rPr>
          <w:color w:val="000000"/>
          <w:sz w:val="20"/>
          <w:szCs w:val="20"/>
        </w:rPr>
        <w:t>i</w:t>
      </w:r>
      <w:proofErr w:type="spellEnd"/>
      <w:proofErr w:type="gramEnd"/>
      <w:r w:rsidRPr="00C111DB">
        <w:rPr>
          <w:color w:val="000000"/>
          <w:sz w:val="20"/>
          <w:szCs w:val="20"/>
        </w:rPr>
        <w:t xml:space="preserve"> 2. </w:t>
      </w:r>
      <w:proofErr w:type="spellStart"/>
      <w:proofErr w:type="gramStart"/>
      <w:r w:rsidRPr="00C111DB">
        <w:rPr>
          <w:color w:val="000000"/>
          <w:sz w:val="20"/>
          <w:szCs w:val="20"/>
        </w:rPr>
        <w:t>riječ</w:t>
      </w:r>
      <w:proofErr w:type="spellEnd"/>
      <w:proofErr w:type="gramEnd"/>
      <w:r w:rsidRPr="00C111DB">
        <w:rPr>
          <w:color w:val="000000"/>
          <w:sz w:val="20"/>
          <w:szCs w:val="20"/>
        </w:rPr>
        <w:t>: »</w:t>
      </w:r>
      <w:proofErr w:type="spellStart"/>
      <w:r w:rsidRPr="00C111DB">
        <w:rPr>
          <w:color w:val="000000"/>
          <w:sz w:val="20"/>
          <w:szCs w:val="20"/>
        </w:rPr>
        <w:t>bolovanja</w:t>
      </w:r>
      <w:proofErr w:type="spellEnd"/>
      <w:r w:rsidRPr="00C111DB">
        <w:rPr>
          <w:color w:val="000000"/>
          <w:sz w:val="20"/>
          <w:szCs w:val="20"/>
        </w:rPr>
        <w:t xml:space="preserve">« </w:t>
      </w:r>
      <w:proofErr w:type="spellStart"/>
      <w:r w:rsidRPr="00C111DB">
        <w:rPr>
          <w:color w:val="000000"/>
          <w:sz w:val="20"/>
          <w:szCs w:val="20"/>
        </w:rPr>
        <w:t>zamjenjuje</w:t>
      </w:r>
      <w:proofErr w:type="spellEnd"/>
      <w:r w:rsidRPr="00C111DB">
        <w:rPr>
          <w:color w:val="000000"/>
          <w:sz w:val="20"/>
          <w:szCs w:val="20"/>
        </w:rPr>
        <w:t xml:space="preserve"> se </w:t>
      </w:r>
      <w:proofErr w:type="spellStart"/>
      <w:r w:rsidRPr="00C111DB">
        <w:rPr>
          <w:color w:val="000000"/>
          <w:sz w:val="20"/>
          <w:szCs w:val="20"/>
        </w:rPr>
        <w:t>riječima</w:t>
      </w:r>
      <w:proofErr w:type="spellEnd"/>
      <w:r w:rsidRPr="00C111DB">
        <w:rPr>
          <w:color w:val="000000"/>
          <w:sz w:val="20"/>
          <w:szCs w:val="20"/>
        </w:rPr>
        <w:t>: »</w:t>
      </w:r>
      <w:proofErr w:type="spellStart"/>
      <w:r w:rsidRPr="00C111DB">
        <w:rPr>
          <w:color w:val="000000"/>
          <w:sz w:val="20"/>
          <w:szCs w:val="20"/>
        </w:rPr>
        <w:t>privremene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nesposobnosti</w:t>
      </w:r>
      <w:proofErr w:type="spellEnd"/>
      <w:r w:rsidRPr="00C111DB">
        <w:rPr>
          <w:color w:val="000000"/>
          <w:sz w:val="20"/>
          <w:szCs w:val="20"/>
        </w:rPr>
        <w:t>«.</w:t>
      </w:r>
    </w:p>
    <w:p w:rsidR="006D6AF3" w:rsidRPr="00C111DB" w:rsidRDefault="006D6AF3" w:rsidP="006D6AF3">
      <w:pPr>
        <w:pStyle w:val="clanak"/>
        <w:spacing w:before="120" w:beforeAutospacing="0" w:after="0" w:afterAutospacing="0"/>
        <w:rPr>
          <w:color w:val="000000"/>
          <w:sz w:val="20"/>
          <w:szCs w:val="20"/>
        </w:rPr>
      </w:pPr>
      <w:proofErr w:type="spellStart"/>
      <w:proofErr w:type="gramStart"/>
      <w:r w:rsidRPr="00C111DB">
        <w:rPr>
          <w:color w:val="000000"/>
          <w:sz w:val="20"/>
          <w:szCs w:val="20"/>
        </w:rPr>
        <w:t>Članak</w:t>
      </w:r>
      <w:proofErr w:type="spellEnd"/>
      <w:r w:rsidRPr="00C111DB">
        <w:rPr>
          <w:color w:val="000000"/>
          <w:sz w:val="20"/>
          <w:szCs w:val="20"/>
        </w:rPr>
        <w:t xml:space="preserve"> 4.</w:t>
      </w:r>
      <w:proofErr w:type="gramEnd"/>
    </w:p>
    <w:p w:rsidR="006D6AF3" w:rsidRPr="00C111DB" w:rsidRDefault="006D6AF3" w:rsidP="006D6AF3">
      <w:pPr>
        <w:pStyle w:val="t-9-8"/>
        <w:spacing w:before="12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C111DB">
        <w:rPr>
          <w:color w:val="000000"/>
          <w:sz w:val="20"/>
          <w:szCs w:val="20"/>
        </w:rPr>
        <w:t xml:space="preserve">U </w:t>
      </w:r>
      <w:proofErr w:type="spellStart"/>
      <w:r w:rsidRPr="00C111DB">
        <w:rPr>
          <w:color w:val="000000"/>
          <w:sz w:val="20"/>
          <w:szCs w:val="20"/>
        </w:rPr>
        <w:t>članku</w:t>
      </w:r>
      <w:proofErr w:type="spellEnd"/>
      <w:r w:rsidRPr="00C111DB">
        <w:rPr>
          <w:color w:val="000000"/>
          <w:sz w:val="20"/>
          <w:szCs w:val="20"/>
        </w:rPr>
        <w:t xml:space="preserve"> 48.</w:t>
      </w:r>
      <w:proofErr w:type="gramEnd"/>
      <w:r w:rsidRPr="00C111DB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C111DB">
        <w:rPr>
          <w:color w:val="000000"/>
          <w:sz w:val="20"/>
          <w:szCs w:val="20"/>
        </w:rPr>
        <w:t>stavku</w:t>
      </w:r>
      <w:proofErr w:type="spellEnd"/>
      <w:proofErr w:type="gramEnd"/>
      <w:r w:rsidRPr="00C111DB">
        <w:rPr>
          <w:color w:val="000000"/>
          <w:sz w:val="20"/>
          <w:szCs w:val="20"/>
        </w:rPr>
        <w:t xml:space="preserve"> 2. </w:t>
      </w:r>
      <w:proofErr w:type="spellStart"/>
      <w:proofErr w:type="gramStart"/>
      <w:r w:rsidRPr="00C111DB">
        <w:rPr>
          <w:color w:val="000000"/>
          <w:sz w:val="20"/>
          <w:szCs w:val="20"/>
        </w:rPr>
        <w:t>riječ</w:t>
      </w:r>
      <w:proofErr w:type="spellEnd"/>
      <w:proofErr w:type="gramEnd"/>
      <w:r w:rsidRPr="00C111DB">
        <w:rPr>
          <w:color w:val="000000"/>
          <w:sz w:val="20"/>
          <w:szCs w:val="20"/>
        </w:rPr>
        <w:t>: »</w:t>
      </w:r>
      <w:proofErr w:type="spellStart"/>
      <w:r w:rsidRPr="00C111DB">
        <w:rPr>
          <w:color w:val="000000"/>
          <w:sz w:val="20"/>
          <w:szCs w:val="20"/>
        </w:rPr>
        <w:t>bolovanje</w:t>
      </w:r>
      <w:proofErr w:type="spellEnd"/>
      <w:r w:rsidRPr="00C111DB">
        <w:rPr>
          <w:color w:val="000000"/>
          <w:sz w:val="20"/>
          <w:szCs w:val="20"/>
        </w:rPr>
        <w:t xml:space="preserve">« </w:t>
      </w:r>
      <w:proofErr w:type="spellStart"/>
      <w:r w:rsidRPr="00C111DB">
        <w:rPr>
          <w:color w:val="000000"/>
          <w:sz w:val="20"/>
          <w:szCs w:val="20"/>
        </w:rPr>
        <w:t>zamjenjuje</w:t>
      </w:r>
      <w:proofErr w:type="spellEnd"/>
      <w:r w:rsidRPr="00C111DB">
        <w:rPr>
          <w:color w:val="000000"/>
          <w:sz w:val="20"/>
          <w:szCs w:val="20"/>
        </w:rPr>
        <w:t xml:space="preserve"> se </w:t>
      </w:r>
      <w:proofErr w:type="spellStart"/>
      <w:r w:rsidRPr="00C111DB">
        <w:rPr>
          <w:color w:val="000000"/>
          <w:sz w:val="20"/>
          <w:szCs w:val="20"/>
        </w:rPr>
        <w:t>riječima</w:t>
      </w:r>
      <w:proofErr w:type="spellEnd"/>
      <w:r w:rsidRPr="00C111DB">
        <w:rPr>
          <w:color w:val="000000"/>
          <w:sz w:val="20"/>
          <w:szCs w:val="20"/>
        </w:rPr>
        <w:t>: »</w:t>
      </w:r>
      <w:proofErr w:type="spellStart"/>
      <w:r w:rsidRPr="00C111DB">
        <w:rPr>
          <w:color w:val="000000"/>
          <w:sz w:val="20"/>
          <w:szCs w:val="20"/>
        </w:rPr>
        <w:t>privremena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nesposobnost</w:t>
      </w:r>
      <w:proofErr w:type="spellEnd"/>
      <w:r w:rsidRPr="00C111DB">
        <w:rPr>
          <w:color w:val="000000"/>
          <w:sz w:val="20"/>
          <w:szCs w:val="20"/>
        </w:rPr>
        <w:t>«.</w:t>
      </w:r>
    </w:p>
    <w:p w:rsidR="006D6AF3" w:rsidRPr="00C111DB" w:rsidRDefault="006D6AF3" w:rsidP="006D6AF3">
      <w:pPr>
        <w:pStyle w:val="clanak"/>
        <w:spacing w:before="120" w:beforeAutospacing="0" w:after="0" w:afterAutospacing="0"/>
        <w:rPr>
          <w:color w:val="000000"/>
          <w:sz w:val="20"/>
          <w:szCs w:val="20"/>
        </w:rPr>
      </w:pPr>
      <w:proofErr w:type="spellStart"/>
      <w:proofErr w:type="gramStart"/>
      <w:r w:rsidRPr="00C111DB">
        <w:rPr>
          <w:color w:val="000000"/>
          <w:sz w:val="20"/>
          <w:szCs w:val="20"/>
        </w:rPr>
        <w:t>Članak</w:t>
      </w:r>
      <w:proofErr w:type="spellEnd"/>
      <w:r w:rsidRPr="00C111DB">
        <w:rPr>
          <w:color w:val="000000"/>
          <w:sz w:val="20"/>
          <w:szCs w:val="20"/>
        </w:rPr>
        <w:t xml:space="preserve"> 5.</w:t>
      </w:r>
      <w:proofErr w:type="gramEnd"/>
    </w:p>
    <w:p w:rsidR="006D6AF3" w:rsidRPr="00C111DB" w:rsidRDefault="006D6AF3" w:rsidP="006D6AF3">
      <w:pPr>
        <w:pStyle w:val="t-9-8"/>
        <w:spacing w:before="12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C111DB">
        <w:rPr>
          <w:color w:val="000000"/>
          <w:sz w:val="20"/>
          <w:szCs w:val="20"/>
        </w:rPr>
        <w:t xml:space="preserve">U </w:t>
      </w:r>
      <w:proofErr w:type="spellStart"/>
      <w:r w:rsidRPr="00C111DB">
        <w:rPr>
          <w:color w:val="000000"/>
          <w:sz w:val="20"/>
          <w:szCs w:val="20"/>
        </w:rPr>
        <w:t>članku</w:t>
      </w:r>
      <w:proofErr w:type="spellEnd"/>
      <w:r w:rsidRPr="00C111DB">
        <w:rPr>
          <w:color w:val="000000"/>
          <w:sz w:val="20"/>
          <w:szCs w:val="20"/>
        </w:rPr>
        <w:t xml:space="preserve"> 52.</w:t>
      </w:r>
      <w:proofErr w:type="gramEnd"/>
      <w:r w:rsidRPr="00C111DB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C111DB">
        <w:rPr>
          <w:color w:val="000000"/>
          <w:sz w:val="20"/>
          <w:szCs w:val="20"/>
        </w:rPr>
        <w:t>stavku</w:t>
      </w:r>
      <w:proofErr w:type="spellEnd"/>
      <w:proofErr w:type="gramEnd"/>
      <w:r w:rsidRPr="00C111DB">
        <w:rPr>
          <w:color w:val="000000"/>
          <w:sz w:val="20"/>
          <w:szCs w:val="20"/>
        </w:rPr>
        <w:t xml:space="preserve"> 1. </w:t>
      </w:r>
      <w:proofErr w:type="spellStart"/>
      <w:proofErr w:type="gramStart"/>
      <w:r w:rsidRPr="00C111DB">
        <w:rPr>
          <w:color w:val="000000"/>
          <w:sz w:val="20"/>
          <w:szCs w:val="20"/>
        </w:rPr>
        <w:t>riječ</w:t>
      </w:r>
      <w:proofErr w:type="spellEnd"/>
      <w:proofErr w:type="gramEnd"/>
      <w:r w:rsidRPr="00C111DB">
        <w:rPr>
          <w:color w:val="000000"/>
          <w:sz w:val="20"/>
          <w:szCs w:val="20"/>
        </w:rPr>
        <w:t>: »</w:t>
      </w:r>
      <w:proofErr w:type="spellStart"/>
      <w:r w:rsidRPr="00C111DB">
        <w:rPr>
          <w:color w:val="000000"/>
          <w:sz w:val="20"/>
          <w:szCs w:val="20"/>
        </w:rPr>
        <w:t>točaja</w:t>
      </w:r>
      <w:proofErr w:type="spellEnd"/>
      <w:r w:rsidRPr="00C111DB">
        <w:rPr>
          <w:color w:val="000000"/>
          <w:sz w:val="20"/>
          <w:szCs w:val="20"/>
        </w:rPr>
        <w:t xml:space="preserve">« </w:t>
      </w:r>
      <w:proofErr w:type="spellStart"/>
      <w:r w:rsidRPr="00C111DB">
        <w:rPr>
          <w:color w:val="000000"/>
          <w:sz w:val="20"/>
          <w:szCs w:val="20"/>
        </w:rPr>
        <w:t>zamjenjuje</w:t>
      </w:r>
      <w:proofErr w:type="spellEnd"/>
      <w:r w:rsidRPr="00C111DB">
        <w:rPr>
          <w:color w:val="000000"/>
          <w:sz w:val="20"/>
          <w:szCs w:val="20"/>
        </w:rPr>
        <w:t xml:space="preserve"> se </w:t>
      </w:r>
      <w:proofErr w:type="spellStart"/>
      <w:r w:rsidRPr="00C111DB">
        <w:rPr>
          <w:color w:val="000000"/>
          <w:sz w:val="20"/>
          <w:szCs w:val="20"/>
        </w:rPr>
        <w:t>riječju</w:t>
      </w:r>
      <w:proofErr w:type="spellEnd"/>
      <w:r w:rsidRPr="00C111DB">
        <w:rPr>
          <w:color w:val="000000"/>
          <w:sz w:val="20"/>
          <w:szCs w:val="20"/>
        </w:rPr>
        <w:t>: »</w:t>
      </w:r>
      <w:proofErr w:type="spellStart"/>
      <w:r w:rsidRPr="00C111DB">
        <w:rPr>
          <w:color w:val="000000"/>
          <w:sz w:val="20"/>
          <w:szCs w:val="20"/>
        </w:rPr>
        <w:t>točaka</w:t>
      </w:r>
      <w:proofErr w:type="spellEnd"/>
      <w:r w:rsidRPr="00C111DB">
        <w:rPr>
          <w:color w:val="000000"/>
          <w:sz w:val="20"/>
          <w:szCs w:val="20"/>
        </w:rPr>
        <w:t>«.</w:t>
      </w:r>
    </w:p>
    <w:p w:rsidR="006D6AF3" w:rsidRPr="00C111DB" w:rsidRDefault="006D6AF3" w:rsidP="006D6AF3">
      <w:pPr>
        <w:pStyle w:val="clanak"/>
        <w:spacing w:before="120" w:beforeAutospacing="0" w:after="0" w:afterAutospacing="0"/>
        <w:rPr>
          <w:color w:val="000000"/>
          <w:sz w:val="20"/>
          <w:szCs w:val="20"/>
        </w:rPr>
      </w:pPr>
      <w:proofErr w:type="spellStart"/>
      <w:proofErr w:type="gramStart"/>
      <w:r w:rsidRPr="00C111DB">
        <w:rPr>
          <w:color w:val="000000"/>
          <w:sz w:val="20"/>
          <w:szCs w:val="20"/>
        </w:rPr>
        <w:lastRenderedPageBreak/>
        <w:t>Članak</w:t>
      </w:r>
      <w:proofErr w:type="spellEnd"/>
      <w:r w:rsidRPr="00C111DB">
        <w:rPr>
          <w:color w:val="000000"/>
          <w:sz w:val="20"/>
          <w:szCs w:val="20"/>
        </w:rPr>
        <w:t xml:space="preserve"> 6.</w:t>
      </w:r>
      <w:proofErr w:type="gramEnd"/>
    </w:p>
    <w:p w:rsidR="006D6AF3" w:rsidRPr="00C111DB" w:rsidRDefault="006D6AF3" w:rsidP="006D6AF3">
      <w:pPr>
        <w:pStyle w:val="t-9-8"/>
        <w:spacing w:before="12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C111DB">
        <w:rPr>
          <w:color w:val="000000"/>
          <w:sz w:val="20"/>
          <w:szCs w:val="20"/>
        </w:rPr>
        <w:t xml:space="preserve">U </w:t>
      </w:r>
      <w:proofErr w:type="spellStart"/>
      <w:r w:rsidRPr="00C111DB">
        <w:rPr>
          <w:color w:val="000000"/>
          <w:sz w:val="20"/>
          <w:szCs w:val="20"/>
        </w:rPr>
        <w:t>članku</w:t>
      </w:r>
      <w:proofErr w:type="spellEnd"/>
      <w:r w:rsidRPr="00C111DB">
        <w:rPr>
          <w:color w:val="000000"/>
          <w:sz w:val="20"/>
          <w:szCs w:val="20"/>
        </w:rPr>
        <w:t xml:space="preserve"> 53.</w:t>
      </w:r>
      <w:proofErr w:type="gramEnd"/>
      <w:r w:rsidRPr="00C111DB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C111DB">
        <w:rPr>
          <w:color w:val="000000"/>
          <w:sz w:val="20"/>
          <w:szCs w:val="20"/>
        </w:rPr>
        <w:t>stavku</w:t>
      </w:r>
      <w:proofErr w:type="spellEnd"/>
      <w:proofErr w:type="gramEnd"/>
      <w:r w:rsidRPr="00C111DB">
        <w:rPr>
          <w:color w:val="000000"/>
          <w:sz w:val="20"/>
          <w:szCs w:val="20"/>
        </w:rPr>
        <w:t xml:space="preserve"> 1. </w:t>
      </w:r>
      <w:proofErr w:type="spellStart"/>
      <w:proofErr w:type="gramStart"/>
      <w:r w:rsidRPr="00C111DB">
        <w:rPr>
          <w:color w:val="000000"/>
          <w:sz w:val="20"/>
          <w:szCs w:val="20"/>
        </w:rPr>
        <w:t>točki</w:t>
      </w:r>
      <w:proofErr w:type="spellEnd"/>
      <w:proofErr w:type="gramEnd"/>
      <w:r w:rsidRPr="00C111DB">
        <w:rPr>
          <w:color w:val="000000"/>
          <w:sz w:val="20"/>
          <w:szCs w:val="20"/>
        </w:rPr>
        <w:t xml:space="preserve"> 4. </w:t>
      </w:r>
      <w:proofErr w:type="spellStart"/>
      <w:proofErr w:type="gramStart"/>
      <w:r w:rsidRPr="00C111DB">
        <w:rPr>
          <w:color w:val="000000"/>
          <w:sz w:val="20"/>
          <w:szCs w:val="20"/>
        </w:rPr>
        <w:t>riječ</w:t>
      </w:r>
      <w:proofErr w:type="spellEnd"/>
      <w:proofErr w:type="gramEnd"/>
      <w:r w:rsidRPr="00C111DB">
        <w:rPr>
          <w:color w:val="000000"/>
          <w:sz w:val="20"/>
          <w:szCs w:val="20"/>
        </w:rPr>
        <w:t>: »</w:t>
      </w:r>
      <w:proofErr w:type="spellStart"/>
      <w:r w:rsidRPr="00C111DB">
        <w:rPr>
          <w:color w:val="000000"/>
          <w:sz w:val="20"/>
          <w:szCs w:val="20"/>
        </w:rPr>
        <w:t>bolovanja</w:t>
      </w:r>
      <w:proofErr w:type="spellEnd"/>
      <w:r w:rsidRPr="00C111DB">
        <w:rPr>
          <w:color w:val="000000"/>
          <w:sz w:val="20"/>
          <w:szCs w:val="20"/>
        </w:rPr>
        <w:t xml:space="preserve">« </w:t>
      </w:r>
      <w:proofErr w:type="spellStart"/>
      <w:r w:rsidRPr="00C111DB">
        <w:rPr>
          <w:color w:val="000000"/>
          <w:sz w:val="20"/>
          <w:szCs w:val="20"/>
        </w:rPr>
        <w:t>zamjenjuje</w:t>
      </w:r>
      <w:proofErr w:type="spellEnd"/>
      <w:r w:rsidRPr="00C111DB">
        <w:rPr>
          <w:color w:val="000000"/>
          <w:sz w:val="20"/>
          <w:szCs w:val="20"/>
        </w:rPr>
        <w:t xml:space="preserve"> se </w:t>
      </w:r>
      <w:proofErr w:type="spellStart"/>
      <w:r w:rsidRPr="00C111DB">
        <w:rPr>
          <w:color w:val="000000"/>
          <w:sz w:val="20"/>
          <w:szCs w:val="20"/>
        </w:rPr>
        <w:t>riječima</w:t>
      </w:r>
      <w:proofErr w:type="spellEnd"/>
      <w:r w:rsidRPr="00C111DB">
        <w:rPr>
          <w:color w:val="000000"/>
          <w:sz w:val="20"/>
          <w:szCs w:val="20"/>
        </w:rPr>
        <w:t>: »</w:t>
      </w:r>
      <w:bookmarkStart w:id="0" w:name="_Hlk372632674"/>
      <w:proofErr w:type="spellStart"/>
      <w:r w:rsidRPr="00C111DB">
        <w:rPr>
          <w:color w:val="000000"/>
          <w:sz w:val="20"/>
          <w:szCs w:val="20"/>
        </w:rPr>
        <w:t>privremene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nesposobnosti</w:t>
      </w:r>
      <w:bookmarkEnd w:id="0"/>
      <w:proofErr w:type="spellEnd"/>
      <w:r w:rsidRPr="00C111DB">
        <w:rPr>
          <w:color w:val="000000"/>
          <w:sz w:val="20"/>
          <w:szCs w:val="20"/>
        </w:rPr>
        <w:t>«.</w:t>
      </w:r>
    </w:p>
    <w:p w:rsidR="006D6AF3" w:rsidRPr="00C111DB" w:rsidRDefault="006D6AF3" w:rsidP="006D6AF3">
      <w:pPr>
        <w:pStyle w:val="clanak"/>
        <w:spacing w:before="120" w:beforeAutospacing="0" w:after="0" w:afterAutospacing="0"/>
        <w:rPr>
          <w:color w:val="000000"/>
          <w:sz w:val="20"/>
          <w:szCs w:val="20"/>
        </w:rPr>
      </w:pPr>
      <w:proofErr w:type="spellStart"/>
      <w:proofErr w:type="gramStart"/>
      <w:r w:rsidRPr="00C111DB">
        <w:rPr>
          <w:color w:val="000000"/>
          <w:sz w:val="20"/>
          <w:szCs w:val="20"/>
        </w:rPr>
        <w:t>Članak</w:t>
      </w:r>
      <w:proofErr w:type="spellEnd"/>
      <w:r w:rsidRPr="00C111DB">
        <w:rPr>
          <w:color w:val="000000"/>
          <w:sz w:val="20"/>
          <w:szCs w:val="20"/>
        </w:rPr>
        <w:t xml:space="preserve"> 7.</w:t>
      </w:r>
      <w:proofErr w:type="gramEnd"/>
    </w:p>
    <w:p w:rsidR="006D6AF3" w:rsidRPr="00C111DB" w:rsidRDefault="006D6AF3" w:rsidP="006D6AF3">
      <w:pPr>
        <w:pStyle w:val="t-9-8"/>
        <w:spacing w:before="12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C111DB">
        <w:rPr>
          <w:color w:val="000000"/>
          <w:sz w:val="20"/>
          <w:szCs w:val="20"/>
        </w:rPr>
        <w:t xml:space="preserve">U </w:t>
      </w:r>
      <w:proofErr w:type="spellStart"/>
      <w:r w:rsidRPr="00C111DB">
        <w:rPr>
          <w:color w:val="000000"/>
          <w:sz w:val="20"/>
          <w:szCs w:val="20"/>
        </w:rPr>
        <w:t>članku</w:t>
      </w:r>
      <w:proofErr w:type="spellEnd"/>
      <w:r w:rsidRPr="00C111DB">
        <w:rPr>
          <w:color w:val="000000"/>
          <w:sz w:val="20"/>
          <w:szCs w:val="20"/>
        </w:rPr>
        <w:t xml:space="preserve"> 153.</w:t>
      </w:r>
      <w:proofErr w:type="gramEnd"/>
      <w:r w:rsidRPr="00C111DB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C111DB">
        <w:rPr>
          <w:color w:val="000000"/>
          <w:sz w:val="20"/>
          <w:szCs w:val="20"/>
        </w:rPr>
        <w:t>točki</w:t>
      </w:r>
      <w:proofErr w:type="spellEnd"/>
      <w:proofErr w:type="gramEnd"/>
      <w:r w:rsidRPr="00C111DB">
        <w:rPr>
          <w:color w:val="000000"/>
          <w:sz w:val="20"/>
          <w:szCs w:val="20"/>
        </w:rPr>
        <w:t xml:space="preserve"> 1. </w:t>
      </w:r>
      <w:proofErr w:type="spellStart"/>
      <w:proofErr w:type="gramStart"/>
      <w:r w:rsidRPr="00C111DB">
        <w:rPr>
          <w:color w:val="000000"/>
          <w:sz w:val="20"/>
          <w:szCs w:val="20"/>
        </w:rPr>
        <w:t>riječ</w:t>
      </w:r>
      <w:proofErr w:type="spellEnd"/>
      <w:proofErr w:type="gramEnd"/>
      <w:r w:rsidRPr="00C111DB">
        <w:rPr>
          <w:color w:val="000000"/>
          <w:sz w:val="20"/>
          <w:szCs w:val="20"/>
        </w:rPr>
        <w:t>: »</w:t>
      </w:r>
      <w:proofErr w:type="spellStart"/>
      <w:r w:rsidRPr="00C111DB">
        <w:rPr>
          <w:color w:val="000000"/>
          <w:sz w:val="20"/>
          <w:szCs w:val="20"/>
        </w:rPr>
        <w:t>bolovanja</w:t>
      </w:r>
      <w:proofErr w:type="spellEnd"/>
      <w:r w:rsidRPr="00C111DB">
        <w:rPr>
          <w:color w:val="000000"/>
          <w:sz w:val="20"/>
          <w:szCs w:val="20"/>
        </w:rPr>
        <w:t xml:space="preserve">« </w:t>
      </w:r>
      <w:proofErr w:type="spellStart"/>
      <w:r w:rsidRPr="00C111DB">
        <w:rPr>
          <w:color w:val="000000"/>
          <w:sz w:val="20"/>
          <w:szCs w:val="20"/>
        </w:rPr>
        <w:t>zamjenjuje</w:t>
      </w:r>
      <w:proofErr w:type="spellEnd"/>
      <w:r w:rsidRPr="00C111DB">
        <w:rPr>
          <w:color w:val="000000"/>
          <w:sz w:val="20"/>
          <w:szCs w:val="20"/>
        </w:rPr>
        <w:t xml:space="preserve"> se </w:t>
      </w:r>
      <w:proofErr w:type="spellStart"/>
      <w:r w:rsidRPr="00C111DB">
        <w:rPr>
          <w:color w:val="000000"/>
          <w:sz w:val="20"/>
          <w:szCs w:val="20"/>
        </w:rPr>
        <w:t>riječima</w:t>
      </w:r>
      <w:proofErr w:type="spellEnd"/>
      <w:r w:rsidRPr="00C111DB">
        <w:rPr>
          <w:color w:val="000000"/>
          <w:sz w:val="20"/>
          <w:szCs w:val="20"/>
        </w:rPr>
        <w:t>: »</w:t>
      </w:r>
      <w:proofErr w:type="spellStart"/>
      <w:r w:rsidRPr="00C111DB">
        <w:rPr>
          <w:color w:val="000000"/>
          <w:sz w:val="20"/>
          <w:szCs w:val="20"/>
        </w:rPr>
        <w:t>privremene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nesposobnosti</w:t>
      </w:r>
      <w:proofErr w:type="spellEnd"/>
      <w:r w:rsidRPr="00C111DB">
        <w:rPr>
          <w:color w:val="000000"/>
          <w:sz w:val="20"/>
          <w:szCs w:val="20"/>
        </w:rPr>
        <w:t>«.</w:t>
      </w:r>
    </w:p>
    <w:p w:rsidR="006D6AF3" w:rsidRPr="00C111DB" w:rsidRDefault="006D6AF3" w:rsidP="006D6AF3">
      <w:pPr>
        <w:pStyle w:val="clanak"/>
        <w:spacing w:before="120" w:beforeAutospacing="0" w:after="0" w:afterAutospacing="0"/>
        <w:rPr>
          <w:color w:val="000000"/>
          <w:sz w:val="20"/>
          <w:szCs w:val="20"/>
        </w:rPr>
      </w:pPr>
      <w:proofErr w:type="spellStart"/>
      <w:proofErr w:type="gramStart"/>
      <w:r w:rsidRPr="00C111DB">
        <w:rPr>
          <w:color w:val="000000"/>
          <w:sz w:val="20"/>
          <w:szCs w:val="20"/>
        </w:rPr>
        <w:t>Članak</w:t>
      </w:r>
      <w:proofErr w:type="spellEnd"/>
      <w:r w:rsidRPr="00C111DB">
        <w:rPr>
          <w:color w:val="000000"/>
          <w:sz w:val="20"/>
          <w:szCs w:val="20"/>
        </w:rPr>
        <w:t xml:space="preserve"> 8.</w:t>
      </w:r>
      <w:proofErr w:type="gramEnd"/>
    </w:p>
    <w:p w:rsidR="006D6AF3" w:rsidRPr="00C111DB" w:rsidRDefault="006D6AF3" w:rsidP="006D6AF3">
      <w:pPr>
        <w:pStyle w:val="t-9-8"/>
        <w:spacing w:before="12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C111DB">
        <w:rPr>
          <w:color w:val="000000"/>
          <w:sz w:val="20"/>
          <w:szCs w:val="20"/>
        </w:rPr>
        <w:t xml:space="preserve">U </w:t>
      </w:r>
      <w:proofErr w:type="spellStart"/>
      <w:r w:rsidRPr="00C111DB">
        <w:rPr>
          <w:color w:val="000000"/>
          <w:sz w:val="20"/>
          <w:szCs w:val="20"/>
        </w:rPr>
        <w:t>članku</w:t>
      </w:r>
      <w:proofErr w:type="spellEnd"/>
      <w:r w:rsidRPr="00C111DB">
        <w:rPr>
          <w:color w:val="000000"/>
          <w:sz w:val="20"/>
          <w:szCs w:val="20"/>
        </w:rPr>
        <w:t xml:space="preserve"> 154.</w:t>
      </w:r>
      <w:proofErr w:type="gramEnd"/>
      <w:r w:rsidRPr="00C111DB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C111DB">
        <w:rPr>
          <w:color w:val="000000"/>
          <w:sz w:val="20"/>
          <w:szCs w:val="20"/>
        </w:rPr>
        <w:t>stavku</w:t>
      </w:r>
      <w:proofErr w:type="spellEnd"/>
      <w:proofErr w:type="gramEnd"/>
      <w:r w:rsidRPr="00C111DB">
        <w:rPr>
          <w:color w:val="000000"/>
          <w:sz w:val="20"/>
          <w:szCs w:val="20"/>
        </w:rPr>
        <w:t xml:space="preserve"> 1. </w:t>
      </w:r>
      <w:proofErr w:type="spellStart"/>
      <w:proofErr w:type="gramStart"/>
      <w:r w:rsidRPr="00C111DB">
        <w:rPr>
          <w:color w:val="000000"/>
          <w:sz w:val="20"/>
          <w:szCs w:val="20"/>
        </w:rPr>
        <w:t>iza</w:t>
      </w:r>
      <w:proofErr w:type="spellEnd"/>
      <w:proofErr w:type="gram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riječi</w:t>
      </w:r>
      <w:proofErr w:type="spellEnd"/>
      <w:r w:rsidRPr="00C111DB">
        <w:rPr>
          <w:color w:val="000000"/>
          <w:sz w:val="20"/>
          <w:szCs w:val="20"/>
        </w:rPr>
        <w:t>: »</w:t>
      </w:r>
      <w:proofErr w:type="spellStart"/>
      <w:r w:rsidRPr="00C111DB">
        <w:rPr>
          <w:color w:val="000000"/>
          <w:sz w:val="20"/>
          <w:szCs w:val="20"/>
        </w:rPr>
        <w:t>članka</w:t>
      </w:r>
      <w:proofErr w:type="spellEnd"/>
      <w:r w:rsidRPr="00C111DB">
        <w:rPr>
          <w:color w:val="000000"/>
          <w:sz w:val="20"/>
          <w:szCs w:val="20"/>
        </w:rPr>
        <w:t xml:space="preserve"> 46. </w:t>
      </w:r>
      <w:proofErr w:type="spellStart"/>
      <w:proofErr w:type="gramStart"/>
      <w:r w:rsidRPr="00C111DB">
        <w:rPr>
          <w:color w:val="000000"/>
          <w:sz w:val="20"/>
          <w:szCs w:val="20"/>
        </w:rPr>
        <w:t>stavaka</w:t>
      </w:r>
      <w:proofErr w:type="spellEnd"/>
      <w:proofErr w:type="gramEnd"/>
      <w:r w:rsidRPr="00C111DB">
        <w:rPr>
          <w:color w:val="000000"/>
          <w:sz w:val="20"/>
          <w:szCs w:val="20"/>
        </w:rPr>
        <w:t xml:space="preserve"> 2. </w:t>
      </w:r>
      <w:proofErr w:type="spellStart"/>
      <w:proofErr w:type="gramStart"/>
      <w:r w:rsidRPr="00C111DB">
        <w:rPr>
          <w:color w:val="000000"/>
          <w:sz w:val="20"/>
          <w:szCs w:val="20"/>
        </w:rPr>
        <w:t>i</w:t>
      </w:r>
      <w:proofErr w:type="spellEnd"/>
      <w:proofErr w:type="gramEnd"/>
      <w:r w:rsidRPr="00C111DB">
        <w:rPr>
          <w:color w:val="000000"/>
          <w:sz w:val="20"/>
          <w:szCs w:val="20"/>
        </w:rPr>
        <w:t xml:space="preserve"> 9.« </w:t>
      </w:r>
      <w:proofErr w:type="spellStart"/>
      <w:r w:rsidRPr="00C111DB">
        <w:rPr>
          <w:color w:val="000000"/>
          <w:sz w:val="20"/>
          <w:szCs w:val="20"/>
        </w:rPr>
        <w:t>stavlja</w:t>
      </w:r>
      <w:proofErr w:type="spellEnd"/>
      <w:r w:rsidRPr="00C111DB">
        <w:rPr>
          <w:color w:val="000000"/>
          <w:sz w:val="20"/>
          <w:szCs w:val="20"/>
        </w:rPr>
        <w:t xml:space="preserve"> se </w:t>
      </w:r>
      <w:proofErr w:type="spellStart"/>
      <w:r w:rsidRPr="00C111DB">
        <w:rPr>
          <w:color w:val="000000"/>
          <w:sz w:val="20"/>
          <w:szCs w:val="20"/>
        </w:rPr>
        <w:t>zarez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i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dodaju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riječi</w:t>
      </w:r>
      <w:proofErr w:type="spellEnd"/>
      <w:r w:rsidRPr="00C111DB">
        <w:rPr>
          <w:color w:val="000000"/>
          <w:sz w:val="20"/>
          <w:szCs w:val="20"/>
        </w:rPr>
        <w:t>: »</w:t>
      </w:r>
      <w:proofErr w:type="spellStart"/>
      <w:r w:rsidRPr="00C111DB">
        <w:rPr>
          <w:color w:val="000000"/>
          <w:sz w:val="20"/>
          <w:szCs w:val="20"/>
        </w:rPr>
        <w:t>članka</w:t>
      </w:r>
      <w:proofErr w:type="spellEnd"/>
      <w:r w:rsidRPr="00C111DB">
        <w:rPr>
          <w:color w:val="000000"/>
          <w:sz w:val="20"/>
          <w:szCs w:val="20"/>
        </w:rPr>
        <w:t xml:space="preserve"> 78.«.</w:t>
      </w:r>
    </w:p>
    <w:p w:rsidR="006D6AF3" w:rsidRPr="00C111DB" w:rsidRDefault="006D6AF3" w:rsidP="006D6AF3">
      <w:pPr>
        <w:pStyle w:val="t-9-8"/>
        <w:spacing w:before="12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C111DB">
        <w:rPr>
          <w:color w:val="000000"/>
          <w:sz w:val="20"/>
          <w:szCs w:val="20"/>
        </w:rPr>
        <w:t xml:space="preserve">U </w:t>
      </w:r>
      <w:proofErr w:type="spellStart"/>
      <w:r w:rsidRPr="00C111DB">
        <w:rPr>
          <w:color w:val="000000"/>
          <w:sz w:val="20"/>
          <w:szCs w:val="20"/>
        </w:rPr>
        <w:t>stavku</w:t>
      </w:r>
      <w:proofErr w:type="spellEnd"/>
      <w:r w:rsidRPr="00C111DB">
        <w:rPr>
          <w:color w:val="000000"/>
          <w:sz w:val="20"/>
          <w:szCs w:val="20"/>
        </w:rPr>
        <w:t xml:space="preserve"> 2.</w:t>
      </w:r>
      <w:proofErr w:type="gramEnd"/>
      <w:r w:rsidRPr="00C111DB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C111DB">
        <w:rPr>
          <w:color w:val="000000"/>
          <w:sz w:val="20"/>
          <w:szCs w:val="20"/>
        </w:rPr>
        <w:t>riječi</w:t>
      </w:r>
      <w:proofErr w:type="spellEnd"/>
      <w:proofErr w:type="gramEnd"/>
      <w:r w:rsidRPr="00C111DB">
        <w:rPr>
          <w:color w:val="000000"/>
          <w:sz w:val="20"/>
          <w:szCs w:val="20"/>
        </w:rPr>
        <w:t>: »</w:t>
      </w:r>
      <w:proofErr w:type="spellStart"/>
      <w:r w:rsidRPr="00C111DB">
        <w:rPr>
          <w:color w:val="000000"/>
          <w:sz w:val="20"/>
          <w:szCs w:val="20"/>
        </w:rPr>
        <w:t>i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članka</w:t>
      </w:r>
      <w:proofErr w:type="spellEnd"/>
      <w:r w:rsidRPr="00C111DB">
        <w:rPr>
          <w:color w:val="000000"/>
          <w:sz w:val="20"/>
          <w:szCs w:val="20"/>
        </w:rPr>
        <w:t xml:space="preserve"> 78.« </w:t>
      </w:r>
      <w:proofErr w:type="spellStart"/>
      <w:r w:rsidRPr="00C111DB">
        <w:rPr>
          <w:color w:val="000000"/>
          <w:sz w:val="20"/>
          <w:szCs w:val="20"/>
        </w:rPr>
        <w:t>brišu</w:t>
      </w:r>
      <w:proofErr w:type="spellEnd"/>
      <w:r w:rsidRPr="00C111DB">
        <w:rPr>
          <w:color w:val="000000"/>
          <w:sz w:val="20"/>
          <w:szCs w:val="20"/>
        </w:rPr>
        <w:t xml:space="preserve"> se.</w:t>
      </w:r>
    </w:p>
    <w:p w:rsidR="006D6AF3" w:rsidRPr="00C111DB" w:rsidRDefault="006D6AF3" w:rsidP="006D6AF3">
      <w:pPr>
        <w:pStyle w:val="clanak"/>
        <w:spacing w:before="120" w:beforeAutospacing="0" w:after="0" w:afterAutospacing="0"/>
        <w:rPr>
          <w:color w:val="000000"/>
          <w:sz w:val="20"/>
          <w:szCs w:val="20"/>
        </w:rPr>
      </w:pPr>
      <w:proofErr w:type="spellStart"/>
      <w:proofErr w:type="gramStart"/>
      <w:r w:rsidRPr="00C111DB">
        <w:rPr>
          <w:color w:val="000000"/>
          <w:sz w:val="20"/>
          <w:szCs w:val="20"/>
        </w:rPr>
        <w:t>Članak</w:t>
      </w:r>
      <w:proofErr w:type="spellEnd"/>
      <w:r w:rsidRPr="00C111DB">
        <w:rPr>
          <w:color w:val="000000"/>
          <w:sz w:val="20"/>
          <w:szCs w:val="20"/>
        </w:rPr>
        <w:t xml:space="preserve"> 9.</w:t>
      </w:r>
      <w:proofErr w:type="gramEnd"/>
    </w:p>
    <w:p w:rsidR="006D6AF3" w:rsidRPr="00C111DB" w:rsidRDefault="006D6AF3" w:rsidP="006D6AF3">
      <w:pPr>
        <w:pStyle w:val="t-9-8"/>
        <w:spacing w:before="12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 w:rsidRPr="00C111DB">
        <w:rPr>
          <w:color w:val="000000"/>
          <w:sz w:val="20"/>
          <w:szCs w:val="20"/>
        </w:rPr>
        <w:t>Redoviti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studenti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koji</w:t>
      </w:r>
      <w:proofErr w:type="spellEnd"/>
      <w:r w:rsidRPr="00C111DB">
        <w:rPr>
          <w:color w:val="000000"/>
          <w:sz w:val="20"/>
          <w:szCs w:val="20"/>
        </w:rPr>
        <w:t xml:space="preserve"> su </w:t>
      </w:r>
      <w:proofErr w:type="spellStart"/>
      <w:proofErr w:type="gramStart"/>
      <w:r w:rsidRPr="00C111DB">
        <w:rPr>
          <w:color w:val="000000"/>
          <w:sz w:val="20"/>
          <w:szCs w:val="20"/>
        </w:rPr>
        <w:t>na</w:t>
      </w:r>
      <w:proofErr w:type="spellEnd"/>
      <w:proofErr w:type="gram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dan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stupanja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na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snagu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ovoga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Zakona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imali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utvrđen</w:t>
      </w:r>
      <w:proofErr w:type="spellEnd"/>
      <w:r w:rsidRPr="00C111DB">
        <w:rPr>
          <w:color w:val="000000"/>
          <w:sz w:val="20"/>
          <w:szCs w:val="20"/>
        </w:rPr>
        <w:t xml:space="preserve"> status </w:t>
      </w:r>
      <w:proofErr w:type="spellStart"/>
      <w:r w:rsidRPr="00C111DB">
        <w:rPr>
          <w:color w:val="000000"/>
          <w:sz w:val="20"/>
          <w:szCs w:val="20"/>
        </w:rPr>
        <w:t>osiguranika</w:t>
      </w:r>
      <w:proofErr w:type="spellEnd"/>
      <w:r w:rsidRPr="00C111DB">
        <w:rPr>
          <w:color w:val="000000"/>
          <w:sz w:val="20"/>
          <w:szCs w:val="20"/>
        </w:rPr>
        <w:t xml:space="preserve"> u </w:t>
      </w:r>
      <w:proofErr w:type="spellStart"/>
      <w:r w:rsidRPr="00C111DB">
        <w:rPr>
          <w:color w:val="000000"/>
          <w:sz w:val="20"/>
          <w:szCs w:val="20"/>
        </w:rPr>
        <w:t>obveznom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zdravstvenom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osiguranju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po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osnovi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statusa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redovitog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studenta</w:t>
      </w:r>
      <w:proofErr w:type="spellEnd"/>
      <w:r w:rsidRPr="00C111DB">
        <w:rPr>
          <w:color w:val="000000"/>
          <w:sz w:val="20"/>
          <w:szCs w:val="20"/>
        </w:rPr>
        <w:t xml:space="preserve">, </w:t>
      </w:r>
      <w:proofErr w:type="spellStart"/>
      <w:r w:rsidRPr="00C111DB">
        <w:rPr>
          <w:color w:val="000000"/>
          <w:sz w:val="20"/>
          <w:szCs w:val="20"/>
        </w:rPr>
        <w:t>od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dana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stupanja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na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snagu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ovoga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Zakona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nastavljaju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koristiti</w:t>
      </w:r>
      <w:proofErr w:type="spellEnd"/>
      <w:r w:rsidRPr="00C111DB">
        <w:rPr>
          <w:color w:val="000000"/>
          <w:sz w:val="20"/>
          <w:szCs w:val="20"/>
        </w:rPr>
        <w:t xml:space="preserve"> to </w:t>
      </w:r>
      <w:proofErr w:type="spellStart"/>
      <w:r w:rsidRPr="00C111DB">
        <w:rPr>
          <w:color w:val="000000"/>
          <w:sz w:val="20"/>
          <w:szCs w:val="20"/>
        </w:rPr>
        <w:t>pravo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prema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njegovim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odredbama</w:t>
      </w:r>
      <w:proofErr w:type="spellEnd"/>
      <w:r w:rsidRPr="00C111DB">
        <w:rPr>
          <w:color w:val="000000"/>
          <w:sz w:val="20"/>
          <w:szCs w:val="20"/>
        </w:rPr>
        <w:t>.</w:t>
      </w:r>
    </w:p>
    <w:p w:rsidR="006D6AF3" w:rsidRPr="00C111DB" w:rsidRDefault="006D6AF3" w:rsidP="006D6AF3">
      <w:pPr>
        <w:pStyle w:val="clanak"/>
        <w:spacing w:before="120" w:beforeAutospacing="0" w:after="0" w:afterAutospacing="0"/>
        <w:rPr>
          <w:color w:val="000000"/>
          <w:sz w:val="20"/>
          <w:szCs w:val="20"/>
        </w:rPr>
      </w:pPr>
      <w:proofErr w:type="spellStart"/>
      <w:proofErr w:type="gramStart"/>
      <w:r w:rsidRPr="00C111DB">
        <w:rPr>
          <w:color w:val="000000"/>
          <w:sz w:val="20"/>
          <w:szCs w:val="20"/>
        </w:rPr>
        <w:t>Članak</w:t>
      </w:r>
      <w:proofErr w:type="spellEnd"/>
      <w:r w:rsidRPr="00C111DB">
        <w:rPr>
          <w:color w:val="000000"/>
          <w:sz w:val="20"/>
          <w:szCs w:val="20"/>
        </w:rPr>
        <w:t xml:space="preserve"> 10.</w:t>
      </w:r>
      <w:proofErr w:type="gramEnd"/>
    </w:p>
    <w:p w:rsidR="006D6AF3" w:rsidRPr="00C111DB" w:rsidRDefault="006D6AF3" w:rsidP="006D6AF3">
      <w:pPr>
        <w:pStyle w:val="t-9-8"/>
        <w:spacing w:before="12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 w:rsidRPr="00C111DB">
        <w:rPr>
          <w:color w:val="000000"/>
          <w:sz w:val="20"/>
          <w:szCs w:val="20"/>
        </w:rPr>
        <w:t>Redoviti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studenti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koji</w:t>
      </w:r>
      <w:proofErr w:type="spellEnd"/>
      <w:r w:rsidRPr="00C111DB">
        <w:rPr>
          <w:color w:val="000000"/>
          <w:sz w:val="20"/>
          <w:szCs w:val="20"/>
        </w:rPr>
        <w:t xml:space="preserve"> su do </w:t>
      </w:r>
      <w:proofErr w:type="spellStart"/>
      <w:proofErr w:type="gramStart"/>
      <w:r w:rsidRPr="00C111DB">
        <w:rPr>
          <w:color w:val="000000"/>
          <w:sz w:val="20"/>
          <w:szCs w:val="20"/>
        </w:rPr>
        <w:t>dana</w:t>
      </w:r>
      <w:proofErr w:type="spellEnd"/>
      <w:proofErr w:type="gram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stupanja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na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snagu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ovoga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Zakona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navršili</w:t>
      </w:r>
      <w:proofErr w:type="spellEnd"/>
      <w:r w:rsidRPr="00C111DB">
        <w:rPr>
          <w:color w:val="000000"/>
          <w:sz w:val="20"/>
          <w:szCs w:val="20"/>
        </w:rPr>
        <w:t xml:space="preserve"> 26 </w:t>
      </w:r>
      <w:proofErr w:type="spellStart"/>
      <w:r w:rsidRPr="00C111DB">
        <w:rPr>
          <w:color w:val="000000"/>
          <w:sz w:val="20"/>
          <w:szCs w:val="20"/>
        </w:rPr>
        <w:t>godina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života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pravo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na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obvezno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zdravstveno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osiguranje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mogu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steći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prema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odredbama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ovoga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Zakona</w:t>
      </w:r>
      <w:proofErr w:type="spellEnd"/>
      <w:r w:rsidRPr="00C111DB">
        <w:rPr>
          <w:color w:val="000000"/>
          <w:sz w:val="20"/>
          <w:szCs w:val="20"/>
        </w:rPr>
        <w:t xml:space="preserve"> pod </w:t>
      </w:r>
      <w:proofErr w:type="spellStart"/>
      <w:r w:rsidRPr="00C111DB">
        <w:rPr>
          <w:color w:val="000000"/>
          <w:sz w:val="20"/>
          <w:szCs w:val="20"/>
        </w:rPr>
        <w:t>uvjetom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da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nisu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iskoristili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trajanje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statusa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osiguranika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po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osnovi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redovitog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studiranja</w:t>
      </w:r>
      <w:proofErr w:type="spellEnd"/>
      <w:r w:rsidRPr="00C111DB">
        <w:rPr>
          <w:color w:val="000000"/>
          <w:sz w:val="20"/>
          <w:szCs w:val="20"/>
        </w:rPr>
        <w:t xml:space="preserve"> u </w:t>
      </w:r>
      <w:proofErr w:type="spellStart"/>
      <w:r w:rsidRPr="00C111DB">
        <w:rPr>
          <w:color w:val="000000"/>
          <w:sz w:val="20"/>
          <w:szCs w:val="20"/>
        </w:rPr>
        <w:t>trajanju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utvrđenom</w:t>
      </w:r>
      <w:proofErr w:type="spellEnd"/>
      <w:r w:rsidRPr="00C111DB">
        <w:rPr>
          <w:color w:val="000000"/>
          <w:sz w:val="20"/>
          <w:szCs w:val="20"/>
        </w:rPr>
        <w:t xml:space="preserve"> u </w:t>
      </w:r>
      <w:proofErr w:type="spellStart"/>
      <w:r w:rsidRPr="00C111DB">
        <w:rPr>
          <w:color w:val="000000"/>
          <w:sz w:val="20"/>
          <w:szCs w:val="20"/>
        </w:rPr>
        <w:t>članku</w:t>
      </w:r>
      <w:proofErr w:type="spellEnd"/>
      <w:r w:rsidRPr="00C111DB">
        <w:rPr>
          <w:color w:val="000000"/>
          <w:sz w:val="20"/>
          <w:szCs w:val="20"/>
        </w:rPr>
        <w:t xml:space="preserve"> 2. </w:t>
      </w:r>
      <w:proofErr w:type="spellStart"/>
      <w:proofErr w:type="gramStart"/>
      <w:r w:rsidRPr="00C111DB">
        <w:rPr>
          <w:color w:val="000000"/>
          <w:sz w:val="20"/>
          <w:szCs w:val="20"/>
        </w:rPr>
        <w:t>ovoga</w:t>
      </w:r>
      <w:proofErr w:type="spellEnd"/>
      <w:proofErr w:type="gram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Zakona</w:t>
      </w:r>
      <w:proofErr w:type="spellEnd"/>
      <w:r w:rsidRPr="00C111DB">
        <w:rPr>
          <w:color w:val="000000"/>
          <w:sz w:val="20"/>
          <w:szCs w:val="20"/>
        </w:rPr>
        <w:t>.</w:t>
      </w:r>
    </w:p>
    <w:p w:rsidR="006D6AF3" w:rsidRPr="00C111DB" w:rsidRDefault="006D6AF3" w:rsidP="006D6AF3">
      <w:pPr>
        <w:pStyle w:val="clanak"/>
        <w:spacing w:before="120" w:beforeAutospacing="0" w:after="0" w:afterAutospacing="0"/>
        <w:rPr>
          <w:color w:val="000000"/>
          <w:sz w:val="20"/>
          <w:szCs w:val="20"/>
        </w:rPr>
      </w:pPr>
      <w:proofErr w:type="spellStart"/>
      <w:proofErr w:type="gramStart"/>
      <w:r w:rsidRPr="00C111DB">
        <w:rPr>
          <w:color w:val="000000"/>
          <w:sz w:val="20"/>
          <w:szCs w:val="20"/>
        </w:rPr>
        <w:t>Članak</w:t>
      </w:r>
      <w:proofErr w:type="spellEnd"/>
      <w:r w:rsidRPr="00C111DB">
        <w:rPr>
          <w:color w:val="000000"/>
          <w:sz w:val="20"/>
          <w:szCs w:val="20"/>
        </w:rPr>
        <w:t xml:space="preserve"> 11.</w:t>
      </w:r>
      <w:proofErr w:type="gramEnd"/>
    </w:p>
    <w:p w:rsidR="006D6AF3" w:rsidRPr="00C111DB" w:rsidRDefault="006D6AF3" w:rsidP="006D6AF3">
      <w:pPr>
        <w:pStyle w:val="t-9-8"/>
        <w:spacing w:before="120" w:beforeAutospacing="0" w:after="0" w:afterAutospacing="0"/>
        <w:jc w:val="both"/>
        <w:rPr>
          <w:color w:val="000000"/>
          <w:sz w:val="20"/>
          <w:szCs w:val="20"/>
        </w:rPr>
      </w:pPr>
      <w:proofErr w:type="spellStart"/>
      <w:r w:rsidRPr="00C111DB">
        <w:rPr>
          <w:color w:val="000000"/>
          <w:sz w:val="20"/>
          <w:szCs w:val="20"/>
        </w:rPr>
        <w:t>Ovaj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Zakon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stupa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C111DB">
        <w:rPr>
          <w:color w:val="000000"/>
          <w:sz w:val="20"/>
          <w:szCs w:val="20"/>
        </w:rPr>
        <w:t>na</w:t>
      </w:r>
      <w:proofErr w:type="spellEnd"/>
      <w:proofErr w:type="gram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snagu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prvoga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dana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od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dana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objave</w:t>
      </w:r>
      <w:proofErr w:type="spellEnd"/>
      <w:r w:rsidRPr="00C111DB">
        <w:rPr>
          <w:color w:val="000000"/>
          <w:sz w:val="20"/>
          <w:szCs w:val="20"/>
        </w:rPr>
        <w:t xml:space="preserve"> u »</w:t>
      </w:r>
      <w:proofErr w:type="spellStart"/>
      <w:r w:rsidRPr="00C111DB">
        <w:rPr>
          <w:color w:val="000000"/>
          <w:sz w:val="20"/>
          <w:szCs w:val="20"/>
        </w:rPr>
        <w:t>Narodnim</w:t>
      </w:r>
      <w:proofErr w:type="spellEnd"/>
      <w:r w:rsidRPr="00C111DB">
        <w:rPr>
          <w:color w:val="000000"/>
          <w:sz w:val="20"/>
          <w:szCs w:val="20"/>
        </w:rPr>
        <w:t xml:space="preserve"> </w:t>
      </w:r>
      <w:proofErr w:type="spellStart"/>
      <w:r w:rsidRPr="00C111DB">
        <w:rPr>
          <w:color w:val="000000"/>
          <w:sz w:val="20"/>
          <w:szCs w:val="20"/>
        </w:rPr>
        <w:t>novinama</w:t>
      </w:r>
      <w:proofErr w:type="spellEnd"/>
      <w:r w:rsidRPr="00C111DB">
        <w:rPr>
          <w:color w:val="000000"/>
          <w:sz w:val="20"/>
          <w:szCs w:val="20"/>
        </w:rPr>
        <w:t>«.</w:t>
      </w:r>
    </w:p>
    <w:p w:rsidR="00C111DB" w:rsidRPr="00C111DB" w:rsidRDefault="00C111DB" w:rsidP="006D6AF3">
      <w:pPr>
        <w:pStyle w:val="klasa2"/>
        <w:spacing w:before="120" w:beforeAutospacing="0" w:after="0" w:afterAutospacing="0"/>
        <w:jc w:val="both"/>
        <w:rPr>
          <w:color w:val="000000"/>
          <w:sz w:val="20"/>
          <w:szCs w:val="20"/>
        </w:rPr>
      </w:pPr>
    </w:p>
    <w:p w:rsidR="006D6AF3" w:rsidRPr="00C111DB" w:rsidRDefault="006D6AF3" w:rsidP="006D6AF3">
      <w:pPr>
        <w:pStyle w:val="klasa2"/>
        <w:spacing w:before="120" w:beforeAutospacing="0" w:after="0" w:afterAutospacing="0"/>
        <w:jc w:val="both"/>
        <w:rPr>
          <w:color w:val="000000"/>
          <w:sz w:val="22"/>
          <w:szCs w:val="22"/>
        </w:rPr>
      </w:pPr>
      <w:proofErr w:type="spellStart"/>
      <w:r w:rsidRPr="00C111DB">
        <w:rPr>
          <w:color w:val="000000"/>
          <w:sz w:val="22"/>
          <w:szCs w:val="22"/>
        </w:rPr>
        <w:t>Klasa</w:t>
      </w:r>
      <w:proofErr w:type="spellEnd"/>
      <w:r w:rsidRPr="00C111DB">
        <w:rPr>
          <w:color w:val="000000"/>
          <w:sz w:val="22"/>
          <w:szCs w:val="22"/>
        </w:rPr>
        <w:t>: 022-03/13-01/236</w:t>
      </w:r>
    </w:p>
    <w:p w:rsidR="006D6AF3" w:rsidRPr="00C111DB" w:rsidRDefault="006D6AF3" w:rsidP="006D6AF3">
      <w:pPr>
        <w:pStyle w:val="klasa2"/>
        <w:spacing w:before="120" w:beforeAutospacing="0" w:after="0" w:afterAutospacing="0"/>
        <w:jc w:val="both"/>
        <w:rPr>
          <w:color w:val="000000"/>
          <w:sz w:val="18"/>
          <w:szCs w:val="18"/>
        </w:rPr>
      </w:pPr>
      <w:proofErr w:type="gramStart"/>
      <w:r w:rsidRPr="00C111DB">
        <w:rPr>
          <w:color w:val="000000"/>
          <w:sz w:val="18"/>
          <w:szCs w:val="18"/>
        </w:rPr>
        <w:t>Zagreb, 8.</w:t>
      </w:r>
      <w:proofErr w:type="gramEnd"/>
      <w:r w:rsidRPr="00C111DB">
        <w:rPr>
          <w:color w:val="000000"/>
          <w:sz w:val="18"/>
          <w:szCs w:val="18"/>
        </w:rPr>
        <w:t xml:space="preserve"> </w:t>
      </w:r>
      <w:proofErr w:type="spellStart"/>
      <w:proofErr w:type="gramStart"/>
      <w:r w:rsidRPr="00C111DB">
        <w:rPr>
          <w:color w:val="000000"/>
          <w:sz w:val="18"/>
          <w:szCs w:val="18"/>
        </w:rPr>
        <w:t>studenoga</w:t>
      </w:r>
      <w:proofErr w:type="spellEnd"/>
      <w:proofErr w:type="gramEnd"/>
      <w:r w:rsidRPr="00C111DB">
        <w:rPr>
          <w:color w:val="000000"/>
          <w:sz w:val="18"/>
          <w:szCs w:val="18"/>
        </w:rPr>
        <w:t xml:space="preserve"> 2013.</w:t>
      </w:r>
    </w:p>
    <w:p w:rsidR="006D6AF3" w:rsidRPr="00C111DB" w:rsidRDefault="006D6AF3" w:rsidP="006D6AF3">
      <w:pPr>
        <w:pStyle w:val="t-9-8-sredina"/>
        <w:spacing w:before="120" w:beforeAutospacing="0" w:after="0" w:afterAutospacing="0"/>
        <w:rPr>
          <w:color w:val="000000"/>
          <w:sz w:val="18"/>
          <w:szCs w:val="18"/>
        </w:rPr>
      </w:pPr>
      <w:r w:rsidRPr="00C111DB">
        <w:rPr>
          <w:color w:val="000000"/>
          <w:sz w:val="18"/>
          <w:szCs w:val="18"/>
        </w:rPr>
        <w:t>HRVATSKI SABOR</w:t>
      </w:r>
    </w:p>
    <w:p w:rsidR="006D6AF3" w:rsidRPr="00C111DB" w:rsidRDefault="006D6AF3" w:rsidP="00C111DB">
      <w:pPr>
        <w:pStyle w:val="t-9-8-sredina"/>
        <w:spacing w:before="0" w:beforeAutospacing="0" w:after="0" w:afterAutospacing="0"/>
        <w:rPr>
          <w:color w:val="000000"/>
          <w:sz w:val="18"/>
          <w:szCs w:val="18"/>
        </w:rPr>
      </w:pPr>
      <w:proofErr w:type="spellStart"/>
      <w:proofErr w:type="gramStart"/>
      <w:r w:rsidRPr="00C111DB">
        <w:rPr>
          <w:color w:val="000000"/>
          <w:sz w:val="18"/>
          <w:szCs w:val="18"/>
        </w:rPr>
        <w:t>Predsjednik</w:t>
      </w:r>
      <w:proofErr w:type="spellEnd"/>
      <w:r w:rsidRPr="00C111DB">
        <w:rPr>
          <w:color w:val="000000"/>
          <w:sz w:val="18"/>
          <w:szCs w:val="18"/>
        </w:rPr>
        <w:br/>
      </w:r>
      <w:proofErr w:type="spellStart"/>
      <w:r w:rsidRPr="00C111DB">
        <w:rPr>
          <w:color w:val="000000"/>
          <w:sz w:val="18"/>
          <w:szCs w:val="18"/>
        </w:rPr>
        <w:t>Hrvatskoga</w:t>
      </w:r>
      <w:proofErr w:type="spellEnd"/>
      <w:r w:rsidRPr="00C111DB">
        <w:rPr>
          <w:color w:val="000000"/>
          <w:sz w:val="18"/>
          <w:szCs w:val="18"/>
        </w:rPr>
        <w:t xml:space="preserve"> </w:t>
      </w:r>
      <w:proofErr w:type="spellStart"/>
      <w:r w:rsidRPr="00C111DB">
        <w:rPr>
          <w:color w:val="000000"/>
          <w:sz w:val="18"/>
          <w:szCs w:val="18"/>
        </w:rPr>
        <w:t>sabora</w:t>
      </w:r>
      <w:proofErr w:type="spellEnd"/>
      <w:r w:rsidRPr="00C111DB">
        <w:rPr>
          <w:color w:val="000000"/>
          <w:sz w:val="18"/>
          <w:szCs w:val="18"/>
        </w:rPr>
        <w:br/>
      </w:r>
      <w:r w:rsidRPr="00C111DB">
        <w:rPr>
          <w:rStyle w:val="bold1"/>
          <w:color w:val="000000"/>
          <w:sz w:val="18"/>
          <w:szCs w:val="18"/>
        </w:rPr>
        <w:t xml:space="preserve">Josip </w:t>
      </w:r>
      <w:proofErr w:type="spellStart"/>
      <w:r w:rsidRPr="00C111DB">
        <w:rPr>
          <w:rStyle w:val="bold1"/>
          <w:color w:val="000000"/>
          <w:sz w:val="18"/>
          <w:szCs w:val="18"/>
        </w:rPr>
        <w:t>Leko</w:t>
      </w:r>
      <w:proofErr w:type="spellEnd"/>
      <w:r w:rsidRPr="00C111DB">
        <w:rPr>
          <w:rStyle w:val="bold1"/>
          <w:color w:val="000000"/>
          <w:sz w:val="18"/>
          <w:szCs w:val="18"/>
        </w:rPr>
        <w:t>,</w:t>
      </w:r>
      <w:r w:rsidRPr="00C111DB">
        <w:rPr>
          <w:color w:val="000000"/>
          <w:sz w:val="18"/>
          <w:szCs w:val="18"/>
        </w:rPr>
        <w:t xml:space="preserve"> v. r.</w:t>
      </w:r>
      <w:proofErr w:type="gramEnd"/>
    </w:p>
    <w:p w:rsidR="00C113C2" w:rsidRPr="00C111DB" w:rsidRDefault="00C113C2" w:rsidP="006D6AF3">
      <w:pPr>
        <w:spacing w:before="120"/>
        <w:rPr>
          <w:sz w:val="18"/>
          <w:szCs w:val="18"/>
        </w:rPr>
      </w:pPr>
    </w:p>
    <w:sectPr w:rsidR="00C113C2" w:rsidRPr="00C111DB" w:rsidSect="006D6AF3">
      <w:pgSz w:w="12240" w:h="15840"/>
      <w:pgMar w:top="99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stylePaneFormatFilter w:val="1024"/>
  <w:stylePaneSortMethod w:val="0000"/>
  <w:defaultTabStop w:val="720"/>
  <w:characterSpacingControl w:val="doNotCompress"/>
  <w:savePreviewPicture/>
  <w:compat/>
  <w:rsids>
    <w:rsidRoot w:val="006D6AF3"/>
    <w:rsid w:val="000C11EA"/>
    <w:rsid w:val="003E2780"/>
    <w:rsid w:val="00495AC3"/>
    <w:rsid w:val="006A520A"/>
    <w:rsid w:val="006D4289"/>
    <w:rsid w:val="006D6AF3"/>
    <w:rsid w:val="007204F9"/>
    <w:rsid w:val="00914B8E"/>
    <w:rsid w:val="00961F3F"/>
    <w:rsid w:val="009B6F57"/>
    <w:rsid w:val="00A3112A"/>
    <w:rsid w:val="00A90D76"/>
    <w:rsid w:val="00B12040"/>
    <w:rsid w:val="00B940D2"/>
    <w:rsid w:val="00C111DB"/>
    <w:rsid w:val="00C113C2"/>
    <w:rsid w:val="00C169C6"/>
    <w:rsid w:val="00C7437F"/>
    <w:rsid w:val="00CA7DC0"/>
    <w:rsid w:val="00CB589F"/>
    <w:rsid w:val="00EC573D"/>
    <w:rsid w:val="00EE5ECB"/>
    <w:rsid w:val="00F50661"/>
    <w:rsid w:val="00F5309F"/>
    <w:rsid w:val="00FD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7DC0"/>
    <w:pPr>
      <w:jc w:val="both"/>
    </w:pPr>
    <w:rPr>
      <w:sz w:val="24"/>
      <w:szCs w:val="24"/>
      <w:lang w:val="hr-HR" w:eastAsia="hr-HR"/>
    </w:rPr>
  </w:style>
  <w:style w:type="paragraph" w:styleId="Heading1">
    <w:name w:val="heading 1"/>
    <w:basedOn w:val="Normal"/>
    <w:next w:val="Normal"/>
    <w:link w:val="Heading1Char"/>
    <w:qFormat/>
    <w:rsid w:val="00CA7DC0"/>
    <w:pPr>
      <w:keepNext/>
      <w:spacing w:before="240" w:after="60"/>
      <w:outlineLvl w:val="0"/>
    </w:pPr>
    <w:rPr>
      <w:rFonts w:ascii="Arial" w:eastAsiaTheme="majorEastAsia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CA7DC0"/>
    <w:pPr>
      <w:keepNext/>
      <w:spacing w:before="240" w:after="60"/>
      <w:outlineLvl w:val="1"/>
    </w:pPr>
    <w:rPr>
      <w:rFonts w:ascii="Arial" w:eastAsiaTheme="majorEastAsia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A7DC0"/>
    <w:pPr>
      <w:keepNext/>
      <w:spacing w:before="240" w:after="60"/>
      <w:outlineLvl w:val="2"/>
    </w:pPr>
    <w:rPr>
      <w:rFonts w:ascii="Arial" w:eastAsiaTheme="majorEastAsia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CA7DC0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50661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CA7DC0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F50661"/>
    <w:rPr>
      <w:rFonts w:asciiTheme="minorHAnsi" w:eastAsiaTheme="minorEastAsia" w:hAnsiTheme="minorHAnsi" w:cstheme="minorBidi"/>
      <w:b/>
      <w:bCs/>
      <w:sz w:val="22"/>
      <w:szCs w:val="22"/>
      <w:lang w:val="hr-HR" w:eastAsia="hr-HR"/>
    </w:rPr>
  </w:style>
  <w:style w:type="paragraph" w:styleId="ListParagraph">
    <w:name w:val="List Paragraph"/>
    <w:basedOn w:val="Normal"/>
    <w:uiPriority w:val="34"/>
    <w:qFormat/>
    <w:rsid w:val="00B940D2"/>
    <w:pPr>
      <w:ind w:left="720"/>
    </w:pPr>
  </w:style>
  <w:style w:type="paragraph" w:customStyle="1" w:styleId="TNR-zapregovore">
    <w:name w:val="TNR - za pregovore"/>
    <w:basedOn w:val="CommentText"/>
    <w:rsid w:val="00B12040"/>
    <w:pPr>
      <w:widowControl w:val="0"/>
      <w:spacing w:before="120"/>
    </w:pPr>
    <w:rPr>
      <w:lang w:eastAsia="fr-B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C573D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C573D"/>
  </w:style>
  <w:style w:type="character" w:customStyle="1" w:styleId="Heading1Char">
    <w:name w:val="Heading 1 Char"/>
    <w:basedOn w:val="DefaultParagraphFont"/>
    <w:link w:val="Heading1"/>
    <w:rsid w:val="00B940D2"/>
    <w:rPr>
      <w:rFonts w:ascii="Arial" w:eastAsiaTheme="majorEastAsia" w:hAnsi="Arial" w:cs="Arial"/>
      <w:b/>
      <w:bCs/>
      <w:kern w:val="32"/>
      <w:sz w:val="32"/>
      <w:szCs w:val="32"/>
      <w:lang w:val="hr-HR" w:eastAsia="hr-HR"/>
    </w:rPr>
  </w:style>
  <w:style w:type="character" w:customStyle="1" w:styleId="Heading2Char">
    <w:name w:val="Heading 2 Char"/>
    <w:basedOn w:val="DefaultParagraphFont"/>
    <w:link w:val="Heading2"/>
    <w:rsid w:val="00B940D2"/>
    <w:rPr>
      <w:rFonts w:ascii="Arial" w:eastAsiaTheme="majorEastAsia" w:hAnsi="Arial" w:cs="Arial"/>
      <w:b/>
      <w:bCs/>
      <w:i/>
      <w:iCs/>
      <w:sz w:val="28"/>
      <w:szCs w:val="28"/>
      <w:lang w:val="hr-HR" w:eastAsia="hr-HR"/>
    </w:rPr>
  </w:style>
  <w:style w:type="character" w:customStyle="1" w:styleId="Heading3Char">
    <w:name w:val="Heading 3 Char"/>
    <w:basedOn w:val="DefaultParagraphFont"/>
    <w:link w:val="Heading3"/>
    <w:rsid w:val="00B940D2"/>
    <w:rPr>
      <w:rFonts w:ascii="Arial" w:eastAsiaTheme="majorEastAsia" w:hAnsi="Arial" w:cs="Arial"/>
      <w:b/>
      <w:bCs/>
      <w:sz w:val="26"/>
      <w:szCs w:val="26"/>
      <w:lang w:val="hr-HR" w:eastAsia="hr-HR"/>
    </w:rPr>
  </w:style>
  <w:style w:type="paragraph" w:styleId="NoSpacing">
    <w:name w:val="No Spacing"/>
    <w:uiPriority w:val="1"/>
    <w:qFormat/>
    <w:rsid w:val="00F50661"/>
    <w:pPr>
      <w:jc w:val="both"/>
    </w:pPr>
    <w:rPr>
      <w:sz w:val="24"/>
      <w:szCs w:val="24"/>
      <w:lang w:val="hr-HR" w:eastAsia="hr-H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50661"/>
    <w:pPr>
      <w:outlineLvl w:val="9"/>
    </w:pPr>
    <w:rPr>
      <w:rFonts w:asciiTheme="majorHAnsi" w:hAnsiTheme="majorHAnsi" w:cstheme="majorBidi"/>
    </w:rPr>
  </w:style>
  <w:style w:type="character" w:customStyle="1" w:styleId="Heading4Char">
    <w:name w:val="Heading 4 Char"/>
    <w:basedOn w:val="DefaultParagraphFont"/>
    <w:link w:val="Heading4"/>
    <w:rsid w:val="00B940D2"/>
    <w:rPr>
      <w:rFonts w:eastAsiaTheme="majorEastAsia" w:cstheme="majorBidi"/>
      <w:b/>
      <w:bCs/>
      <w:sz w:val="28"/>
      <w:szCs w:val="28"/>
      <w:lang w:val="hr-HR" w:eastAsia="hr-HR"/>
    </w:rPr>
  </w:style>
  <w:style w:type="character" w:styleId="Strong">
    <w:name w:val="Strong"/>
    <w:basedOn w:val="DefaultParagraphFont"/>
    <w:uiPriority w:val="22"/>
    <w:qFormat/>
    <w:rsid w:val="00CA7DC0"/>
    <w:rPr>
      <w:b/>
      <w:bCs/>
    </w:rPr>
  </w:style>
  <w:style w:type="character" w:styleId="Emphasis">
    <w:name w:val="Emphasis"/>
    <w:basedOn w:val="DefaultParagraphFont"/>
    <w:qFormat/>
    <w:rsid w:val="00B940D2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B940D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940D2"/>
    <w:rPr>
      <w:i/>
      <w:iCs/>
      <w:color w:val="000000" w:themeColor="text1"/>
      <w:sz w:val="24"/>
      <w:szCs w:val="24"/>
      <w:lang w:val="hr-HR" w:eastAsia="hr-HR"/>
    </w:rPr>
  </w:style>
  <w:style w:type="character" w:customStyle="1" w:styleId="Heading7Char">
    <w:name w:val="Heading 7 Char"/>
    <w:basedOn w:val="DefaultParagraphFont"/>
    <w:link w:val="Heading7"/>
    <w:rsid w:val="00CA7DC0"/>
    <w:rPr>
      <w:sz w:val="24"/>
      <w:szCs w:val="24"/>
      <w:lang w:val="hr-HR" w:eastAsia="hr-HR"/>
    </w:rPr>
  </w:style>
  <w:style w:type="paragraph" w:customStyle="1" w:styleId="broj-d">
    <w:name w:val="broj-d"/>
    <w:basedOn w:val="Normal"/>
    <w:rsid w:val="006D6AF3"/>
    <w:pPr>
      <w:spacing w:before="100" w:beforeAutospacing="1" w:after="100" w:afterAutospacing="1"/>
      <w:jc w:val="right"/>
    </w:pPr>
    <w:rPr>
      <w:b/>
      <w:bCs/>
      <w:sz w:val="26"/>
      <w:szCs w:val="26"/>
      <w:lang w:val="en-US" w:eastAsia="en-US"/>
    </w:rPr>
  </w:style>
  <w:style w:type="paragraph" w:customStyle="1" w:styleId="clanak-">
    <w:name w:val="clanak-"/>
    <w:basedOn w:val="Normal"/>
    <w:rsid w:val="006D6AF3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t-12-9-fett-s">
    <w:name w:val="t-12-9-fett-s"/>
    <w:basedOn w:val="Normal"/>
    <w:rsid w:val="006D6AF3"/>
    <w:pPr>
      <w:spacing w:before="100" w:beforeAutospacing="1" w:after="100" w:afterAutospacing="1"/>
      <w:jc w:val="center"/>
    </w:pPr>
    <w:rPr>
      <w:b/>
      <w:bCs/>
      <w:sz w:val="28"/>
      <w:szCs w:val="28"/>
      <w:lang w:val="en-US" w:eastAsia="en-US"/>
    </w:rPr>
  </w:style>
  <w:style w:type="paragraph" w:customStyle="1" w:styleId="t-9-8-potpis">
    <w:name w:val="t-9-8-potpis"/>
    <w:basedOn w:val="Normal"/>
    <w:rsid w:val="006D6AF3"/>
    <w:pPr>
      <w:spacing w:before="100" w:beforeAutospacing="1" w:after="100" w:afterAutospacing="1"/>
      <w:ind w:left="7344"/>
      <w:jc w:val="center"/>
    </w:pPr>
    <w:rPr>
      <w:lang w:val="en-US" w:eastAsia="en-US"/>
    </w:rPr>
  </w:style>
  <w:style w:type="paragraph" w:customStyle="1" w:styleId="t-9-8-sredina">
    <w:name w:val="t-9-8-sredina"/>
    <w:basedOn w:val="Normal"/>
    <w:rsid w:val="006D6AF3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tb-na16">
    <w:name w:val="tb-na16"/>
    <w:basedOn w:val="Normal"/>
    <w:rsid w:val="006D6AF3"/>
    <w:pPr>
      <w:spacing w:before="100" w:beforeAutospacing="1" w:after="100" w:afterAutospacing="1"/>
      <w:jc w:val="center"/>
    </w:pPr>
    <w:rPr>
      <w:b/>
      <w:bCs/>
      <w:sz w:val="36"/>
      <w:szCs w:val="36"/>
      <w:lang w:val="en-US" w:eastAsia="en-US"/>
    </w:rPr>
  </w:style>
  <w:style w:type="paragraph" w:customStyle="1" w:styleId="tb-na18">
    <w:name w:val="tb-na18"/>
    <w:basedOn w:val="Normal"/>
    <w:rsid w:val="006D6AF3"/>
    <w:pPr>
      <w:spacing w:before="100" w:beforeAutospacing="1" w:after="100" w:afterAutospacing="1"/>
      <w:jc w:val="center"/>
    </w:pPr>
    <w:rPr>
      <w:b/>
      <w:bCs/>
      <w:sz w:val="40"/>
      <w:szCs w:val="40"/>
      <w:lang w:val="en-US" w:eastAsia="en-US"/>
    </w:rPr>
  </w:style>
  <w:style w:type="paragraph" w:customStyle="1" w:styleId="clanak">
    <w:name w:val="clanak"/>
    <w:basedOn w:val="Normal"/>
    <w:rsid w:val="006D6AF3"/>
    <w:pP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t-9-8">
    <w:name w:val="t-9-8"/>
    <w:basedOn w:val="Normal"/>
    <w:rsid w:val="006D6AF3"/>
    <w:pPr>
      <w:spacing w:before="100" w:beforeAutospacing="1" w:after="100" w:afterAutospacing="1"/>
      <w:jc w:val="left"/>
    </w:pPr>
    <w:rPr>
      <w:lang w:val="en-US" w:eastAsia="en-US"/>
    </w:rPr>
  </w:style>
  <w:style w:type="paragraph" w:customStyle="1" w:styleId="klasa2">
    <w:name w:val="klasa2"/>
    <w:basedOn w:val="Normal"/>
    <w:rsid w:val="006D6AF3"/>
    <w:pPr>
      <w:spacing w:before="100" w:beforeAutospacing="1" w:after="100" w:afterAutospacing="1"/>
      <w:jc w:val="left"/>
    </w:pPr>
    <w:rPr>
      <w:lang w:val="en-US" w:eastAsia="en-US"/>
    </w:rPr>
  </w:style>
  <w:style w:type="character" w:customStyle="1" w:styleId="bold1">
    <w:name w:val="bold1"/>
    <w:basedOn w:val="DefaultParagraphFont"/>
    <w:rsid w:val="006D6AF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17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9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414889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6D35B-2C14-4614-956F-66F44E40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Vukorepa-4</dc:creator>
  <cp:lastModifiedBy>Ivana Vukorepa-4</cp:lastModifiedBy>
  <cp:revision>2</cp:revision>
  <cp:lastPrinted>2013-11-19T12:47:00Z</cp:lastPrinted>
  <dcterms:created xsi:type="dcterms:W3CDTF">2013-11-18T23:18:00Z</dcterms:created>
  <dcterms:modified xsi:type="dcterms:W3CDTF">2013-11-19T13:02:00Z</dcterms:modified>
</cp:coreProperties>
</file>