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00" w:rsidRDefault="009C2C00" w:rsidP="003C2DE3">
      <w:pPr>
        <w:spacing w:before="100" w:beforeAutospacing="1" w:after="100" w:afterAutospacing="1"/>
        <w:rPr>
          <w:rFonts w:eastAsia="Times New Roman" w:cs="Times New Roman"/>
          <w:szCs w:val="24"/>
          <w:lang w:eastAsia="hr-HR"/>
        </w:rPr>
      </w:pPr>
      <w:r>
        <w:rPr>
          <w:rFonts w:eastAsia="Times New Roman" w:cs="Times New Roman"/>
          <w:szCs w:val="24"/>
          <w:lang w:eastAsia="hr-HR"/>
        </w:rPr>
        <w:t>NN 100/2018 od 14.11.2018.</w:t>
      </w:r>
    </w:p>
    <w:p w:rsidR="009C2C00" w:rsidRDefault="009C2C00" w:rsidP="003C2DE3">
      <w:pPr>
        <w:spacing w:before="100" w:beforeAutospacing="1" w:after="100" w:afterAutospacing="1"/>
        <w:rPr>
          <w:rFonts w:eastAsia="Times New Roman" w:cs="Times New Roman"/>
          <w:b/>
          <w:szCs w:val="24"/>
          <w:lang w:eastAsia="hr-HR"/>
        </w:rPr>
      </w:pPr>
      <w:r w:rsidRPr="00E37DFE">
        <w:rPr>
          <w:rFonts w:eastAsia="Times New Roman" w:cs="Times New Roman"/>
          <w:b/>
          <w:szCs w:val="24"/>
          <w:lang w:eastAsia="hr-HR"/>
        </w:rPr>
        <w:t>NN</w:t>
      </w:r>
      <w:r w:rsidR="00E37DFE" w:rsidRPr="00E37DFE">
        <w:rPr>
          <w:rFonts w:eastAsia="Times New Roman" w:cs="Times New Roman"/>
          <w:b/>
          <w:szCs w:val="24"/>
          <w:lang w:eastAsia="hr-HR"/>
        </w:rPr>
        <w:t xml:space="preserve"> 125/2019 od 20.12.2019.</w:t>
      </w:r>
    </w:p>
    <w:p w:rsidR="00752F31" w:rsidRPr="00752F31" w:rsidRDefault="00752F31" w:rsidP="003C2DE3">
      <w:pPr>
        <w:spacing w:before="100" w:beforeAutospacing="1" w:after="100" w:afterAutospacing="1"/>
        <w:rPr>
          <w:rFonts w:eastAsia="Times New Roman" w:cs="Times New Roman"/>
          <w:b/>
          <w:szCs w:val="24"/>
          <w:lang w:eastAsia="hr-HR"/>
        </w:rPr>
      </w:pPr>
    </w:p>
    <w:p w:rsidR="009C2C00" w:rsidRDefault="009C2C00" w:rsidP="003C2DE3">
      <w:pPr>
        <w:spacing w:before="100" w:beforeAutospacing="1" w:after="100" w:afterAutospacing="1"/>
        <w:jc w:val="center"/>
        <w:rPr>
          <w:rFonts w:eastAsia="Times New Roman" w:cs="Times New Roman"/>
          <w:b/>
          <w:szCs w:val="24"/>
          <w:lang w:eastAsia="hr-HR"/>
        </w:rPr>
      </w:pPr>
      <w:r w:rsidRPr="00F96E6D">
        <w:rPr>
          <w:rFonts w:eastAsia="Times New Roman" w:cs="Times New Roman"/>
          <w:b/>
          <w:szCs w:val="24"/>
          <w:lang w:eastAsia="hr-HR"/>
        </w:rPr>
        <w:t>ZAKON O ZDRAVSTVENOJ ZAŠTITI</w:t>
      </w:r>
    </w:p>
    <w:p w:rsidR="00046D89" w:rsidRPr="00046D89" w:rsidRDefault="00046D89" w:rsidP="003C2DE3">
      <w:pPr>
        <w:spacing w:before="100" w:beforeAutospacing="1" w:after="100" w:afterAutospacing="1"/>
        <w:jc w:val="center"/>
        <w:rPr>
          <w:rFonts w:eastAsia="Times New Roman" w:cs="Times New Roman"/>
          <w:szCs w:val="24"/>
          <w:lang w:eastAsia="hr-HR"/>
        </w:rPr>
      </w:pPr>
      <w:r w:rsidRPr="00046D89">
        <w:rPr>
          <w:rFonts w:eastAsia="Times New Roman" w:cs="Times New Roman"/>
          <w:szCs w:val="24"/>
          <w:lang w:eastAsia="hr-HR"/>
        </w:rPr>
        <w:t>(pročišćeni tekst)</w:t>
      </w:r>
      <w:bookmarkStart w:id="0" w:name="_GoBack"/>
      <w:bookmarkEnd w:id="0"/>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PRVI</w:t>
      </w:r>
      <w:r w:rsidRPr="009C2C00">
        <w:rPr>
          <w:rFonts w:eastAsia="Times New Roman" w:cs="Times New Roman"/>
          <w:szCs w:val="24"/>
          <w:lang w:eastAsia="hr-HR"/>
        </w:rPr>
        <w:br/>
        <w:t>OSNOVNE ODREDBE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Ovim se Zakonom uređuju načela i mjere zdravstvene zaštite, prava i obveze osoba u korištenju zdravstvene zaštite, nositelji društvene skrbi za zdravlje stanovništva, sadržaj i organizacijski oblici obavljanja zdravstvene djelatnosti te nadzor nad obavljanjem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Odredbe ovoga Zakona i na temelju njega donesenih </w:t>
      </w:r>
      <w:proofErr w:type="spellStart"/>
      <w:r w:rsidRPr="009C2C00">
        <w:rPr>
          <w:rFonts w:eastAsia="Times New Roman" w:cs="Times New Roman"/>
          <w:szCs w:val="24"/>
          <w:lang w:eastAsia="hr-HR"/>
        </w:rPr>
        <w:t>podzakonskih</w:t>
      </w:r>
      <w:proofErr w:type="spellEnd"/>
      <w:r w:rsidRPr="009C2C00">
        <w:rPr>
          <w:rFonts w:eastAsia="Times New Roman" w:cs="Times New Roman"/>
          <w:szCs w:val="24"/>
          <w:lang w:eastAsia="hr-HR"/>
        </w:rPr>
        <w:t xml:space="preserve"> propisa primjenjuju se i na obavljanje zdravstvene djelatnosti u Ministarstvu obrane i Oružanim snagama Republike Hrvatske te Ministarstvu pravosuđa, ako posebnim zakonom nije drukčije određeno.</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Ovim Zakonom u hrvatsko zakonodavstvo preuzimaju se sljedeće direktive: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Direktiva 2003/88/EZ Europskog parlamenta i Vijeća od 4. studenoga 2003. o određenim vidovima organizacije radnog vremena (SL L 299, 18. 11. 2003.)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Direktiva 2005/36/EZ Europskog parlamenta i Vijeća od 7. rujna 2005. o priznavanju stručnih kvalifikacija (Tekst značajan za EGP) (SL L 255, 30. 9. 2005.) kako je posljednji put izmijenjena Delegiranom odlukom Komisije (EU) 2016/790 od 13. siječnja 2016. o izmjeni Priloga V. Direktivi 2005/36/EZ Europskog parlamenta i Vijeća u odnosu na dokaze o formalnoj osposobljenosti i nazive tečajeva osposobljavanja (Tekst značajan za EGP) (SL L 134, 24. 5. 2016.)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Direktiva Vijeća 2010/32/EU od 10. svibnja 2010. o provođenju Okvirnog sporazuma o sprečavanju ozljeda oštrim predmetima u bolničkom sektoru i zdravstvu koji su sklopili HOSPEEM i EPSU (Tekst značajan za EGP) (SL L 134, 1. 6. 2010.)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Direktiva 2011/24/EU Europskog parlamenta i Vijeća od 9. ožujka 2011. o primjeni prava pacijenata u prekograničnoj zdravstvenoj skrbi (SL L 88, 4. 4. 2011.).</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Izrazi koji se koriste u ovome Zakonu, a imaju rodno značenje, odnose se jednako na muški i ženski rod.</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DIO DRUGI</w:t>
      </w:r>
      <w:r w:rsidRPr="009C2C00">
        <w:rPr>
          <w:rFonts w:eastAsia="Times New Roman" w:cs="Times New Roman"/>
          <w:szCs w:val="24"/>
          <w:lang w:eastAsia="hr-HR"/>
        </w:rPr>
        <w:br/>
        <w:t>ZDRAVSTVENA ZAŠTITA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w:t>
      </w:r>
      <w:r w:rsidRPr="009C2C00">
        <w:rPr>
          <w:rFonts w:eastAsia="Times New Roman" w:cs="Times New Roman"/>
          <w:szCs w:val="24"/>
          <w:lang w:eastAsia="hr-HR"/>
        </w:rPr>
        <w:br/>
        <w:t>DRUŠTVENA SKRB ZA ZDRAVLJE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Zdravstvena zaštita u smislu ovoga Zakona obuhvaća sustav društvenih, skupnih i individualnih mjera, usluga i aktivnosti za očuvanje i unaprjeđenje zdravlja, sprječavanje bolesti, rano otkrivanje bolesti, pravodobno liječenje te zdravstvenu njegu, rehabilitaciju i palijativnu skrb.</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Svaka osoba ima pravo na zdravstvenu zaštitu i na mogućnost ostvarenja najviše moguće razine zdravlja, u skladu s odredbama ovoga Zakona i zakona kojim se uređuje obvezno zdravstveno osiguranje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Svaka je osoba obvezna brinuti se o očuvanju i unaprjeđenju svoga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Nitko ne smije ugroziti zdravlje drugih.</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Svaka osoba je u hitnim slučajevima obvezna pružiti prvu pomoć ozlijeđenoj ili bolesnoj osobi i omogućiti joj pristup do hitne medicinske pomoći.</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Republika Hrvatska mjerama gospodarske i socijalne politike stvara uvjete za provođenje zdravstvene zaštite, kao i uvjete za zaštitu i očuvanje te poboljšanje zdravlja stanovništva te usklađuje djelovanje i razvoj na svim područjima zdravstva u svrhu osiguranja ostvarivanja zdravstvene zaštite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Jedinice lokalne i područne (regionalne) samouprave u skladu s utvrđenim pravima i obvezama osiguravaju uvjete za zaštitu, očuvanje i poboljšanje zdravlja stanovništva, organiziraju i osiguravaju ostvarivanje zdravstvene zaštite na svom području.</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Republika Hrvatska svoja prava, obveze, zadaće i ciljeve na području zdravstvene zaštite ostvaruje tako 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zdravstvenu zaštitu i određuje strategiju razvoja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zakonsku osnovu za ostvarivanje ciljeva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mjerama porezne i gospodarske politike potiče razvijanje zdravih životnih navika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uvjete za zdravstveno prosvjećivanje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osigurava uvjete za provođenje nacionalnih strategija i programa na području zdravstva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uvjete za opskrbu stanovništva djelotvornim, kvalitetnim i neškodljivim krvnim pripravcima i presadcima ljudskog podrijetla (organi, tkiva i stanice) na načelima dobrovoljnog, neplaćenog darivanja i samodostatnosti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razvoj integriranog zdravstveno-informacijskog sustava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razvoj sustava telemedicine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razvoj znanstvene djelatnosti na području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uvjete za edukaciju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društvenu skrb za zdravlje radnika provođenjem mjera na području zaštite zdravlja radnika od štetnih čimbenika radnog okoliša mjerama koje radnicima osiguravaju zaštitu od fizikalnih, kemijskih i bioloških štetnosti na radu i u radnom okolišu, te zaštitu od povećanih psihosocijalnih rizika.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Republika Hrvatska ostvaruje društvenu skrb za zdravlje svojih stanovnika i provođenjem mjera na području zaštite zdravlja od štetnih čimbenika okoliša mjerama koje stanovništvu osiguravaju zdravstveno ispravnu hranu i vodu za ljudsku potrošnju, vodu za rekreaciju i ostale vode, predmete opće uporabe, zaštitu od buke, kakvoću zraka, kao i mjerama za neškodljivo zbrinjavanje otpadnih tvari, mjerama zaštite zdravlja od štetnog djelovanja kemikalija te za zaštitu od izvora ionizirajućih i </w:t>
      </w:r>
      <w:proofErr w:type="spellStart"/>
      <w:r w:rsidRPr="009C2C00">
        <w:rPr>
          <w:rFonts w:eastAsia="Times New Roman" w:cs="Times New Roman"/>
          <w:szCs w:val="24"/>
          <w:lang w:eastAsia="hr-HR"/>
        </w:rPr>
        <w:t>neionizirajućih</w:t>
      </w:r>
      <w:proofErr w:type="spellEnd"/>
      <w:r w:rsidRPr="009C2C00">
        <w:rPr>
          <w:rFonts w:eastAsia="Times New Roman" w:cs="Times New Roman"/>
          <w:szCs w:val="24"/>
          <w:lang w:eastAsia="hr-HR"/>
        </w:rPr>
        <w:t xml:space="preserve"> zračenja.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Mjere iz stavka 2. ovoga članka provode se sukladno programu mjera zaštite zdravlja od štetnih čimbenika okoliša koji na prijedlog Hrvatskog zavoda za javno zdravstvo, a uz prethodnu suglasnost ministra nadležnog za zaštitu okoliša, odlukom donosi ministar nadležan za zdravstvo (u daljnjem tekstu: ministar).</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Plan zdravstvene zaštite Republike Hrvatske (u daljnjem tekstu: Plan zdravstvene zaštite), na temelju analize stanja zdravlja stanovništva i zdravstvenih potreba stanovništva te osiguravajući svrsishodnu podjelu rada, a uzimajući u obzir raspoloživa sredstva te kadrovske i druge mogućnosti, uz prethodno pribavljeno mišljenje Hrvatskog zavoda za javno zdravstvo, nadležnih komora te Hrvatskog liječničkog zbora, odlukom donosi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tijelo iz stavka 1. ovoga članka u roku od 30 dana od dana kada je zatraženo ministru ne dostavi mišljenje iz stavka 1. ovoga članka, smatra se da je dalo pozitivno mišljenje.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Plan zdravstvene zaštite sadrži: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zadaće i ciljeve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prioritetna razvojna područja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osnove razvoja sustava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potrebe stanovništva od posebnog interesa za Republiku Hrvatsku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specifične potrebe i mogućnosti ostvarivanja zdravstvene zaštite na potpomognutom području ili području s razvojnim posebnostima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nositelje zadaća i rokove za ostvarivanje plana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osnove razvoja zdravstvene djelatnosti po razinama, uključujući izobrazbu i usavršavanje radnika u sustavu zdravstva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mjerila za određivanje mreže javne zdravstvene službe uzimajući u obzir dostupnost zdravstvene zaštite po područjima.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Republika Hrvatska iz državnog proračuna osigurava sredstva 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programiranje, usklađivanje, provođenje i praćenje izvršenja zdravstvenog prosvjećivanja i odgoja stanovništva te promicanja zdravlja u skladu s Planom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proučavanje i praćenje stanja zdravlja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proučavanje i praćenje utjecaja čimbenika okoliša na zdravlje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ostvarivanje programa za poboljšanje zdravlja stanovnika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epidemiološko praćenje, sprječavanje i suzbijanje zaraznih bolesti i kroničnih nezaraznih bolesti i bolesti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zdravstveno-statističku djelatnost od važnosti za Republiku Hrvatsku, uključujući državne registre kojima se prati zdravstveno stanje i pobol stanovništva te baze podataka od javnozdravstvenog interesa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hitnu medicinsku pomoć osobama s prebivalištem u Republici Hrvatskoj i osobama nepoznatog prebivališta koje nemaju obvezno zdravstveno osiguranje i nemaju sredstava za podmirenje troškova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zaštitu stranaca sukladno posebnom zakonu kojim se uređuje područje zdravstvene zaštite stranaca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osiguranje razvoja sustava telemedicine te izgradnju i održavanje informacijsko-komunikacijske infrastrukture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financiranje znanstvene djelatnosti na području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prikupljanje i pripremu medicinskih pripravaka i presadaka ljudskog podrijetla (organi, tkiva i stanice te krvni pripravci)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provođenje mjera zdravstvene ekologije od interesa za Republiku Hrvatsku, sukladno programu mjera iz članka 7. stavka 3.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osiguranje i praćenje provođenja, zaštite i promicanja prava pacijenata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osiguravanje uvjeta za zdravstveno prosvjećivanje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osiguravanje uvjeta za edukaciju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druge zadaće iz svoje nadležnosti određene ovim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Republika Hrvatska osigurava sredstva za investicijsko ulaganje i investicijsko i tekuće održavanje zdravstvenih ustanova – prostora, medicinske i nemedicinske opreme i prijevoznih sredstava te za informatizaciju zdravstvene djelatnosti, sukladno planu i programu mjera zdravstvene zaštite u mreži javne zdravstvene službe za zdravstvene ustanove čiji je osnivač, kao i za pokriće gubitaka zdravstvenih ustanova čiji je osnivač.</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odredbe stavka 2. ovoga članka, Republika Hrvatska osigurava sredstva za investicijsko ulaganje u bolnice i investicijsko ulaganje u sve zdravstvene ustanove čiji su osnivači jedinice područne (regionalne) samouprave odnosno Grad Zagreb ili jedinice lokalne samouprave, a nalaze se na potpomognutim područjima.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Republika Hrvatska osigurava i sredstva za investicijsko ulaganje u zdravstvene ustanove čiji su osnivači jedinice područne (regionalne) samouprave odnosno Grad Zagreb ili jedinice lokalne samouprave, u slučaju potrebe saniranja posljedica prouzrokovanih elementarnom nepogodom odnosno drugom katastrofom.</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Jedinica područne (regionalne) samouprave odnosno Grad Zagreb ostvaruje svoja prava, obveze, zadaće i ciljeve na području zdravstvene zaštite tako 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popunjavanje mreže javne zdravstvene službe u suradnji s jedinicama lokalne samouprave na svom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rad ustanova čiji je osnivač</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koordinira i organizira rad svih pravnih i fizičkih osoba koje na području jedinice područne (regionalne) samouprave odnosno Grada Zagreba obavljaju zdravstvenu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sukladno Planu zdravstvene zaštite donosi plan zdravstvene zaštite za područje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 područje jedinice područne (regionalne) samouprave odnosno Grada Zagreba donosi jednogodišnje i trogodišnje planove promicanja zdravlja, prevencije te ranog otkrivanja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i provodi javnozdravstvene mjere sukladno planovima iz podstavaka 4. i 5. ovoga stavka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organizira provedbu postupaka objedinjene javne nabave za zdravstvene ustanove čiji je osnivač</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suradnji s ministarstvom nadležnim za zdravstvo (u daljnjem tekstu: Ministarstvo) i Hrvatskim zavodom za zdravstveno osiguranje (u daljnjem tekstu: Zavod) osigurava provođenje specifičnih mjera te pružanje zdravstvene zaštite na otocima, rijetko naseljenim i nerazvijenim područjima.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ostvarivanju svojih prava, obveza, zadaća i ciljeva na području zdravstvene zaštite jedinica područne (regionalne) samouprave odnosno Grad Zagreb osigurava sredstva 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provođenje javnozdravstvene, epidemiološke i </w:t>
      </w:r>
      <w:proofErr w:type="spellStart"/>
      <w:r w:rsidRPr="009C2C00">
        <w:rPr>
          <w:rFonts w:eastAsia="Times New Roman" w:cs="Times New Roman"/>
          <w:szCs w:val="24"/>
          <w:lang w:eastAsia="hr-HR"/>
        </w:rPr>
        <w:t>zdravstvenoekološke</w:t>
      </w:r>
      <w:proofErr w:type="spellEnd"/>
      <w:r w:rsidRPr="009C2C00">
        <w:rPr>
          <w:rFonts w:eastAsia="Times New Roman" w:cs="Times New Roman"/>
          <w:szCs w:val="24"/>
          <w:lang w:eastAsia="hr-HR"/>
        </w:rPr>
        <w:t xml:space="preserve"> djelatnosti te prevenciju bolesti na svom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provođenje mjera zdravstvene ekologije, i to: ispitivanje hrane i predmeta opće uporabe, ispitivanje vode za ljudsku potrošnju, ispitivanje štetnih utjecaja onečišćenja zraka na zdravlje ljudi, ispitivanje buke i ispitivanje onečišćenja tla te voda namijenjenih kupanju i rekreaciji, od interesa za jedinicu područne (regionalne) samouprave odnosno Grad Zagreb sukladno programu mjera iz članka 7. stavka 3.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hitnu medicinu na svojem području, ako to ne osigurava Republika Hrvatska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organizaciju i rad mrtvozorničke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Jedinice područne (regionalne) samouprave odnosno Grad Zagreb i jedinice lokalne samouprave osiguravaju sredstva za investicijsko ulaganje i investicijsko i tekuće održavanje zdravstvenih ustanova – prostora, medicinske i nemedicinske opreme i prijevoznih sredstava te za informatizaciju zdravstvene djelatnosti, sukladno planu i programu mjera zdravstvene zaštite i mreži javne zdravstvene službe, kao i za pokriće gubitaka zdravstvenih ustanova čiji su osnivač.</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Odluku o mjerilima za osiguranje elemenata standarda za investicijsko ulaganje i investicijsko i tekuće održavanje te za informatizaciju zdravstvene djelatnosti iz stavka 3. ovoga članka, koja će biti temelj za planiranje potpora iz državnog proračuna Republike Hrvatske, jednom godišnje donosi Vlada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Jedinica područne (regionalne) samouprave odnosno Grad Zagreb i jedinica lokalne samouprave može osigurati sredstva za zdravstvenu zaštitu stanovnika na svom području iznad standarda utvrđenih obveznim zdravstvenim osiguranjem.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Ugovorom između jedinice područne (regionalne) samouprave odnosno Grada Zagreba, jedinice lokalne samouprave, turističke zajednice i zdravstvene ustanove, trgovačkog društva koje obavlja zdravstvenu djelatnost ili privatnoga zdravstvenog radnika uređuje se organiziranje i financiranje provođenja mjera zdravstvene zaštite za povećani broj korisnika zdravstvene zaštite koje se pružaju turistima.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(7) Na području na kojem je zbog tranzita i/ili boravka turista povećan broj korisnika zdravstvene zaštite jedinica područne (regionalne) samouprave odnosno Grad Zagreb u suradnji s jedinicama lokalne samouprave obvezan je s ministarstvom nadležnim za turizam i turističkim zajednicama, upraviteljima prometnica u Republici Hrvatskoj, Hrvatskim </w:t>
      </w:r>
      <w:r w:rsidRPr="009C2C00">
        <w:rPr>
          <w:rFonts w:eastAsia="Times New Roman" w:cs="Times New Roman"/>
          <w:szCs w:val="24"/>
          <w:lang w:eastAsia="hr-HR"/>
        </w:rPr>
        <w:lastRenderedPageBreak/>
        <w:t>autoklubom, Hrvatskim ronilačkim savezom i društvima za osiguranje osigurati povećani broj timova hitne medicinske službe na svojem području u odnosu na broj timova određenih mrežom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Organizatori javnih priredbi i drugih oblika okupljanja obvezni su s obzirom na očekivani broj sudionika ili narav okupljanja osigurati prisutnost tima/timova hitne medicinske službe tijekom održavanja okupljanja te snositi troškove organizacije hitne medicinske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Ugovorom između pravne ili fizičke osobe koja obavlja turističku djelatnost i zdravstvene ustanove, trgovačkog društva koje obavlja zdravstvenu djelatnost odnosno privatnog zdravstvenog radnika uređuje se organiziranje i financiranje provođenja mjera zdravstvene zaštite koje se pružaju turistima.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Radi ostvarivanja prava, obveza, zadaća i ciljeva na području zdravstvene zaštite na svom području jedinica područne (regionalne) samouprave odnosno Grad Zagreb osniva Savjet za zdravlje.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Broj članova Savjeta za zdravlje i druga pitanja od važnosti za rad Savjeta određuju se statutom jedinice područne (regionalne) samouprave odnosno Grada Zagreba, pri čemu treba osigurati sudjelovanje predstavnika jedinica lokalne samouprave, komora u zdravstvu, strukovnih udruženja, udruga za zaštitu prava pacijenata te sindikata i poslodavaca u zdravstvu kao članova Savjeta.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Radi ostvarivanja zadaća iz stavka 2. ovoga članka Savjet za zdravlje daje mišljenje na prijedlog plana zdravstvene zaštite za područje jedinice područne (regionalne) samouprave odnosno Grada Zagreba te predlaže mjere za ostvarivanje dostupnosti i kvalitete zdravstvene zaštite u jedinici područne (regionalne) samouprave odnosno Gradu Zagrebu.</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w:t>
      </w:r>
      <w:r w:rsidRPr="009C2C00">
        <w:rPr>
          <w:rFonts w:eastAsia="Times New Roman" w:cs="Times New Roman"/>
          <w:szCs w:val="24"/>
          <w:lang w:eastAsia="hr-HR"/>
        </w:rPr>
        <w:br/>
        <w:t>NAČELA ZDRAVSTVENE ZAŠTITE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Zdravstvena zaštita stanovništva Republike Hrvatske provodi se na načelima sveobuhvatnosti, kontinuiranosti, dostupnosti i cjelovitog pristupa u primarnoj zdravstvenoj zaštiti, specijaliziranog pristupa u specijalističko-konzilijarnoj i bolničkoj zdravstvenoj zaštiti te na načelima supsidijarnosti i funkcionalne integracije.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Sveobuhvatnost zdravstvene zaštite uključuje cjelokupno stanovništvo Republike Hrvatske u provedbi odgovarajućih mjera zdravstvene zaštite u skladu s ovim Zakonom i zakonom kojim se uređuje obvezno zdravstveno osiguranje.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Kontinuiranost zdravstvene zaštite postiže se ukupnom organizacijom zdravstvene djelatnosti, osobito na razini primarne zdravstvene djelatnosti koja pruža neprekidnu zdravstvenu zaštitu stanovništvu kroz sve životne dobi.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osiguranju kontinuiranog djelovanja, sustav zdravstvene djelatnosti u Republici Hrvatskoj mora biti međusobno funkcionalno povezan i usklađen.</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Dostupnost zdravstvene zaštite ostvaruje se takvim rasporedom zdravstvenih ustanova, trgovačkih društava koja obavljaju zdravstvenu djelatnost i zdravstvenih radnika na području Republike Hrvatske koji će omogućiti stanovništvu podjednake uvjete zdravstvene zaštite, osobito na primarnoj razini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Dostupnost zdravstvene zaštite na svom području jedinica područne (regionalne) samouprave odnosno Grad Zagreb u suradnji s jedinicama lokalne samouprave osigurava koordiniranjem i organiziranjem rada svih pravnih i fizičkih osoba koje na njezinu području obavljaju zdravstvenu djelatnost te sudjelovanjem u osiguravanju sredstava za provođenje zdravstvene zaštite na svom području.</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Načelo cjelovitog pristupa primarne zdravstvene zaštite osigurava se provođenjem objedinjenih mjera za unaprjeđenje zdravlja i prevenciju bolesti te liječenjem, zdravstvenom njegom, rehabilitacijom te palijativnom skrbi.</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Načelo specijaliziranog pristupa osigurava se organiziranjem i razvijanjem posebnih specijaliziranih kliničkih, javnozdravstvenih dostignuća i znanja te njihovom primjenom u praksi.</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Načelo supsidijarnosti osigurava pružanje zdravstvenih usluga na najnižoj razini pružanja zdravstvene zaštite na kojoj je to moguće, sukladno strategijama i planovima u području zdravstva.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Načelo funkcionalne integracije osigurava suradnju zdravstvenih ustanova na svim razinama zdravstvene djelatnosti, uz restrukturiranje na osnovi zajedničkog razvoja, unaprjeđenja i usklađivanja procesa upravljanja, dijagnostičko-terapijskih postupaka, dobre kliničke prakse, kao i svih drugih oblika operativnih metodologija usmjerenih prema boljoj kvaliteti zdravstvenih usluga, ishoda liječenja te povećanoj djelotvornosti i dugoročnoj racionalizaciji troškova sustava zdravstva.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III.</w:t>
      </w:r>
      <w:r w:rsidRPr="009C2C00">
        <w:rPr>
          <w:rFonts w:eastAsia="Times New Roman" w:cs="Times New Roman"/>
          <w:szCs w:val="24"/>
          <w:lang w:eastAsia="hr-HR"/>
        </w:rPr>
        <w:br/>
        <w:t>MJERE ZDRAVSTVENE ZAŠTITE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21.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Mjere zdravstvene zaštite 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zaštita od ekoloških čimbenika štetnih za zdravlje, uključujući sve mjere za očuvanje, unaprjeđenje, praćenje i poboljšanje zdravstvenih i higijenskih uvjeta za život i rad čovjeka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provođenje zdravstvenog odgoja, prosvjećivanje i promicanje zdravlja radi unaprjeđenja psihofizičke sposobnosti osoba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otkrivanje i otklanjanje uzroka bolesti odnosno sprječavanje i suzbijanje bolesti te ozljeda i njihovih posljedica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mjere i aktivnosti za sprječavanje, pravodobno otkrivanje i suzbijanje zaraznih i kroničnih nezaraznih bolesti, uključujući i provođenje nacionalnih preventivnih programa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mjere i aktivnosti vezane uz zaštitu i unaprjeđenje oralnog zdravlja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mjere zdravstvene zaštite u vezi s radom i radnim okolišem (specifična zdravstvena zaštita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liječenje, zdravstvena njega i rehabilitacija oboljelih i ozlijeđenih osoba te osoba s invaliditetom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posebne mjere zdravstvene zaštite stanovništva starijeg od 65 godina života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posebne mjere zdravstvene zaštite hrvatskih branitelja sukladno posebnim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osiguravanje palijativne skrbi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osiguravanje cjelovite (preventivne, kurativne i rehabilitacijske) zdravstvene zaštite djece i mladeži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osiguravanje cjelovite zdravstvene zaštite žena, a posebno u vezi s planiranjem obitelji, trudnoćom, porođajem i majčinstvom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opskrba lijekovima i medicinskim proizvodima za zdravstvenu zaštitu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pregledi umrlih te utvrđivanje vremena i uzroka smrti.</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Mjere zdravstvene zaštite provode se na temelju plana i programa mjera zdravstvene zaštite koje na prijedlog državnih zdravstvenih zavoda odlukom donosi ministar, po prethodno pribavljenom mišljenju nadležnih komora i Hrvatskog liječničkog zbora.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tijelo iz stavka 1. ovoga članka u roku od 30 dana od dana kada je zatraženo ministru ne dostavi mišljenje iz stavka 1. ovoga članka, smatra se da je dalo pozitivno mišljenje.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Mjere zdravstvene zaštite u vezi s radom i radnim okolišem (specifična zdravstvena zaštita radnika) koje moraju osiguravati poslodavci 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mjere za sprječavanje i otkrivanje profesionalnih bolesti i bolesti u vezi s radom, sprječavanje ozljeda na radu i pružanje odgovarajuće prve pomoći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mjere za zaštitu zdravlja radnika koji su na radnom mjestu izloženi opasnostima, štetnostima i naporima opasnim za zdravlje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mjere zdravstvene zaštite određene propisima kojima se uređuje zaštita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mjere zaštite radi sprječavanja nastanka ozljeda oštrim predmetima za zdravstvene radnike koji neposredno u vidu zanimanja pružaju zdravstvenu zaštitu i za nezdravstvene radnike koji se mogu ozlijediti oštrim predmetima.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Način provođenja i mjere zaštite radi sprječavanja nastanka ozljeda oštrim predmetima iz stavka 1. točke 4. ovoga članka, uz prethodno pribavljeno mišljenje Hrvatskog zavoda za javno zdravstvo, nadležnih komora te Hrvatskog liječničkog zbora,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tijelo iz stavka 2. ovoga članka u roku od 30 dana od dana kada je zatraženo ministru ne dostavi mišljenje iz stavka 2. ovoga članka, smatra se da je dalo pozitivno mišljenje.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Specifična zdravstvena zaštita radnika obuhvaća: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liječničke preglede prije zapošljavanja radi utvrđivanja zdravstvene i radne sposobnosti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praćenje zdravstvenog stanja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preventivne preglede radnika s obzirom na spol, dob i uvjete rada te pojavu profesionalne bolesti i ozljede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upoznavanje radnika o mogućem oštećenju zdravlja na poslovima na kojima radi, davanje savjeta o zdravlju, sigurnosti, organizaciji rada i osobnoj zaštitnoj opremi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edukaciju radnika o pružanju prve pomoći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praćenje i analizu pobola s osnove ozljeda na radu i profesionalnih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stalnu skrb o boljoj prilagođenosti rada, uključujući vrijeme, način i uvjete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sudjelovanje u obavješćivanju, stručnom osposobljavanju i obrazovanju iz zaštite zdravlja na radu, sigurnosti na radu i organizacije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ocjenjivanje uvjeta rada na pojedinom radnom mjestu radi zaštite radnika od ozljeda na radu i profesionalnih bolesti i bolesti u vezi s radom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promicanje zdravlja i zdravstveno prosvjećivanje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11. sudjelovanje u mjerama profesionalne rehabilitacije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provođenje dijagnostičkih postupaka radi utvrđivanja profesionalnih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Sadržaj mjera specifične zdravstvene zaštite radnika i način njihova provođenja propisuje pravilnikom ministar na prijedlog Hrvatskog zavoda za javno zdravstvo, a uz prethodnu suglasnost ministra nadležnog za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Sadržaj mjera specifične zdravstvene zaštite policijskih službenika Ministarstva unutarnjih poslova odnosno pripadnika Ministarstva obrane i Oružanih snaga Republike Hrvatske pravilnikom propisuje ministar nadležan za unutarnje poslove odnosno ministar nadležan za obranu, uz prethodnu suglasnost ministra.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Specifičnu zdravstvenu zaštitu radnici ostvaruju sukladno ovome Zakonu, zakonu kojim se uređuje zaštita na radu, zakonu kojim se uređuje obvezno zdravstveno osiguranje i drugim propisima kojima se uređuje specifična zdravstvena zaštita radnika.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IV.</w:t>
      </w:r>
      <w:r w:rsidRPr="009C2C00">
        <w:rPr>
          <w:rFonts w:eastAsia="Times New Roman" w:cs="Times New Roman"/>
          <w:szCs w:val="24"/>
          <w:lang w:eastAsia="hr-HR"/>
        </w:rPr>
        <w:br/>
        <w:t>PRAVA I DUŽNOSTI OSOBA U OSTVARIVANJU ZDRAVSTVENE ZAŠTITE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ostvarivanju zdravstvene zaštite svaka osoba u skladu s odredbama ovoga Zakona i zakona kojim se uređuje obvezno zdravstveno osiguranje ima pravo 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jednakost u cjelokupnom postupku ostvarivanja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slobodan izbor doktora medicine i doktora dentalne medicine primarne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zdravstvenu uslugu standardizirane kvalitete i jednakog sadržaja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prvu pomoć i hitnu medicinsku pomoć kada joj je ona potrebna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odbijanje liječenja od strane studenata i odbijanje svih drugih intervencija koje bi samostalno obavljali zdravstveni radnici prije stečene stručne kvalifikacije odnosno ishođenog odobrenja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prihvaćanje ili odbijanje pojedinog dijagnostičkog odnosno terapijskog postupka, osim u slučaju neodgodive medicinske intervencije čije bi nepoduzimanje ugrozilo njezin život i zdravlje ili izazvalo trajna oštećenja njezina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prehranu u skladu sa svojim svjetonazorom za vrijeme boravka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obavljanje vjerskih obreda za vrijeme boravka u zdravstvenoj ustanovi u za to predviđenome prostoru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opremanje u mrtvačnici u slučaju smrti, uz primjenu vjerskih odnosno drugih običaja vezanih uz iskaz pijeteta prema umrloj osobi.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Iznimno od stavka 1. točke 2. ovoga članka, vojne osobe na službi u Ministarstvu obrane i Oružanim snagama Republike Hrvatske ostvaruju pravo na izbor doktora medicine i doktora dentalne medicine sukladno zakonu kojim se uređuje služba u Oružanim snagama Republike Hrvatske, a osobe lišene slobode u nadležnosti Ministarstva pravosuđa sukladno zakonu kojim se uređuje izvršavanje kazne zatvora.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Zaposlenici Ministarstva unutarnjih poslova, iznimno od stavka 1. točke 2. ovoga članka, ostvaruju pravo na izbor doktora medicine i doktora dentalne medicine, sukladno zakonu kojim se uređuje organizacija policije i </w:t>
      </w:r>
      <w:proofErr w:type="spellStart"/>
      <w:r w:rsidRPr="009C2C00">
        <w:rPr>
          <w:rFonts w:eastAsia="Times New Roman" w:cs="Times New Roman"/>
          <w:szCs w:val="24"/>
          <w:lang w:eastAsia="hr-HR"/>
        </w:rPr>
        <w:t>radnopravni</w:t>
      </w:r>
      <w:proofErr w:type="spellEnd"/>
      <w:r w:rsidRPr="009C2C00">
        <w:rPr>
          <w:rFonts w:eastAsia="Times New Roman" w:cs="Times New Roman"/>
          <w:szCs w:val="24"/>
          <w:lang w:eastAsia="hr-HR"/>
        </w:rPr>
        <w:t xml:space="preserve"> položaj policijskih službenika, u Domu zdravlja Ministarstva unutarnjih poslova Republike Hrvatske čiji je osnivač Republika Hrvatska.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Prilikom korištenja zdravstvene zaštite osoba ostvaruje i prava sukladno zakonu kojim se uređuje zaštita prava pacijenata.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Svaka osoba dužna je svoja prava na zdravstvenu zaštitu koristiti u skladu s odredbama ovoga Zakona i uputama o liječenju doktora medicine i doktora dentalne medicine i osobno je odgovorna zbog nepridržavanja tih uputa.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Svaka poslovno sposobna osoba dužna je poduzimati aktivnosti radi očuvanja i unaprjeđenja svoga zdravlja i izbjegavati sve rizične čimbenike koji ugrožavaju život i zdravlje.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Pri korištenju svojih prava na zdravstvenu zaštitu svaka osoba obvezna je pridržavati se kućnog reda zdravstvene ustanove, trgovačkog društva koje obavlja zdravstvenu djelatnost odnosno privatnoga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Svaka osoba ima pravo neposredno ili pisanim putem zatražiti od ravnatelja zdravstvene ustanove, uprave ili osobe ovlaštene za vođenje poslova trgovačkog društva koje obavlja zdravstvenu djelatnost odnosno privatnoga zdravstvenog radnika zaštitu svojih prava s obzirom na kvalitetu, sadržaj i vrstu zdravstvene usluge koja joj se pruža.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Ravnatelj, uprava ili osoba ovlaštena za vođenje poslova trgovačkog društva koje obavlja zdravstvenu djelatnost odnosno privatni zdravstveni radnik obvezni su bez odgađanja postupiti po prigovoru i o poduzetim mjerama pisanim putem obavijestiti podnositelja prigovora najkasnije u roku od osam dana od dana zaprimanja prigovora.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Ako osoba nije zadovoljna poduzetim mjerama, zaštitu svojih prava može zatražiti kod ministra, nadležne komore odnosno kod nadležnog suda.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TREĆI</w:t>
      </w:r>
      <w:r w:rsidRPr="009C2C00">
        <w:rPr>
          <w:rFonts w:eastAsia="Times New Roman" w:cs="Times New Roman"/>
          <w:szCs w:val="24"/>
          <w:lang w:eastAsia="hr-HR"/>
        </w:rPr>
        <w:br/>
        <w:t>ZDRAVSTVENA DJELATNOST</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w:t>
      </w:r>
      <w:r w:rsidRPr="009C2C00">
        <w:rPr>
          <w:rFonts w:eastAsia="Times New Roman" w:cs="Times New Roman"/>
          <w:szCs w:val="24"/>
          <w:lang w:eastAsia="hr-HR"/>
        </w:rPr>
        <w:br/>
        <w:t>RAZINE ZDRAVSTVENE DJELATNOSTI</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Zdravstvena djelatnost je djelatnost od interesa za Republiku Hrvatsku koja se obavlja kao javna služba i koju po stručno-medicinskoj doktrini i uz uporabu medicinske tehnologije obavljaju zdravstveni radnici pri pružanju zdravstvene zaštite, pod uvjetima i na način propisan ovim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stavka 1. ovoga članka, zdravstvenu djelatnost na području promicanja zdravlja, prevencije bolesti te zaštite mentalnoga zdravlja mogu obavljati i nezdravstveni radnici.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Način obavljanja djelatnosti iz stavka 2. ovoga članka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tijelo iz stavka 3. ovoga članka u roku od 30 dana od dana kada je zatraženo ministru ne dostavi mišljenje iz stavka 3. ovoga članka, smatra se da je dalo pozitivno mišljenje.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Zdravstvena djelatnost obavlja se na primarnoj, sekundarnoj i tercijarnoj razini te na razini zdravstvenih zavoda.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zaštita na primarnoj razini obuhvaća: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praćenje zdravstvenog stanja stanovnika i predlaganje mjera za zaštitu i unaprjeđenje zdravlja stanovnika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sprječavanje bolesti i otkrivanje bolesti, dijagnostiku, liječenje, zdravstvenu njegu i rehabilitaciju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preventivnu i specifičnu preventivnu zdravstvenu zaštitu djece i mladeži, osobito u osnovnim i srednjim školama te visokim učilištima na svom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zaštitu osoba starijih od 65 godina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zaštitu hrvatskih branitelja iz Domovinskog rata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zaštitu žena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zaštitu osoba s invaliditetom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preventivnu zdravstvenu zaštitu rizičnih skupina i ostalih stanovnika u skladu s programima preventivne zdravstvene zaštite i organiziranjem obveznih preventivnih pregleda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savjetovanje, zdravstveno prosvjećivanje i promicanje zdravlja radi njegova očuvanja i unaprjeđenja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higijensko-epidemiološku zaštitu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sanitarnu zaštitu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sprječavanje, otkrivanje i liječenje bolesti zubi i usta s rehabilitacijom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rehabilitaciju djece i mladeži s poremećajima u tjelesnom i mentalnom razvoju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radnu terapiju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patronažne posjete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njegu u kući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medicinu rada / medicinu rada i sporta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palijativnu skrb</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zaštitu mentalnoga zdravlja, izvanbolničko liječenje mentalnih bolesti i poremećaja, uključujući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opskrbu lijekovima, medicinskim proizvodima i magistralnim/</w:t>
      </w:r>
      <w:proofErr w:type="spellStart"/>
      <w:r w:rsidRPr="009C2C00">
        <w:rPr>
          <w:rFonts w:eastAsia="Times New Roman" w:cs="Times New Roman"/>
          <w:szCs w:val="24"/>
          <w:lang w:eastAsia="hr-HR"/>
        </w:rPr>
        <w:t>galenskim</w:t>
      </w:r>
      <w:proofErr w:type="spellEnd"/>
      <w:r w:rsidRPr="009C2C00">
        <w:rPr>
          <w:rFonts w:eastAsia="Times New Roman" w:cs="Times New Roman"/>
          <w:szCs w:val="24"/>
          <w:lang w:eastAsia="hr-HR"/>
        </w:rPr>
        <w:t xml:space="preserve"> pripravcima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sanitetski prijevoz</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telemedicinu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ekologiju.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Zdravstvena zaštita na primarnoj razini pruža se kroz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obiteljske (opće)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zaštite predškolske djece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školske i adolescente medicine u vidu preventivno-odgojnih i specifičnih mjera za zdravstvenu zaštitu školske djece i studenata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javnog zdravstva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zaštite žena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dentalne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dentalnih laboratorija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higijensko-epidemiološke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medicine rada / medicine rada i sporta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zaštite mentalnoga zdravlja, izvanbolničkog liječenja mentalnih bolesti i poremećaja, uključujući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logopedije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patronažne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njege u kući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primaljske skrbi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fizikalne terapije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radne terapije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sanitetskog prijevoza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palijativne skrbi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ljekarništva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radiološke dijagnostike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laboratorijske dijagnostike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ekologije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sanitarnog inženjerstva.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djelatnost na primarnoj razini provodi se i organizira u timskom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provođenju pojedinačnih mjera zdravstvene zaštite u zdravstvenoj djelatnosti na primarnoj razini, a posebno u zdravstvenoj zaštiti radnika, djece predškolske i školske dobi, osoba starijih od 65 godina, zaštiti mentalnog zdravlja te palijativnoj skrbi sudjeluju i zdravstveni suradnici odnosno drugi stručnjaci za pojedina specifična pitanja te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radnici u zdravstvenoj djelatnosti na primarnoj razini u timskom radu surađuju sa zdravstvenim radnicima u specijalističko-konzilijarnoj i bolničkoj zdravstvenoj zaštiti.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Kadrovske standarde za određivanje timova na primarnoj razini zdravstvene djelatnosti iz stavka 1. ovoga članka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tijelo iz stavka 4. ovoga članka u roku od 30 dana od dana kada je zatraženo ministru ne dostavi mišljenje iz stavka 4. ovoga članka, smatra se da je dalo pozitivno mišljenje.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32.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djelatnost na sekundarnoj razini obuhvaća specijalističko-konzilijarnu i bolničku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članka 30. stavka 2. podstavaka 9., 11., 15. i 19. ovoga Zakona, djelatnosti medicine rada / medicine rada i sporta, logopedije, fizikalne terapije i palijativne skrbi mogu se obavljati i na sekundarnoj razini.</w:t>
      </w:r>
    </w:p>
    <w:p w:rsidR="009C2C00" w:rsidRPr="009C2C00" w:rsidRDefault="009C2C00" w:rsidP="002A05E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Specijalističko-konzilijarna djelatnost u odnosu na zdravstvenu djelatnost na primarnoj razini obuhvaća složenije mjere i postupke u pogledu prevencije, dijagnosticiranja te liječenja bolesti i ozljeda, provođenja ambulantne rehabilitacije i medicinske rehabilitacije u kući korisnika odnosno korisnika u ustanovama za socijalnu skrb te zdravstvene njege.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Specijalističko-konzilijarna djelatnost iz stavka 1. ovoga članka može se obavljati u dnevnoj bolnici i domu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Specijalističko-konzilijarna djelatnost obavlja se uz osiguranu laboratorijsku i drugu dijagnostičku djelatnost.</w:t>
      </w:r>
    </w:p>
    <w:p w:rsidR="009C2C00" w:rsidRPr="009C2C00" w:rsidRDefault="009C2C00" w:rsidP="002A05E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Bolnička djelatnost obuhvaća dijagnosticiranje, liječenje i medicinsku rehabilitaciju, zdravstvenu njegu te boravak i prehranu bolesnika i druge djelatnosti koje su u funkciji obavljanja osnovne djelatnosti zdravstvenih ustanova.</w:t>
      </w:r>
    </w:p>
    <w:p w:rsidR="009C2C00" w:rsidRPr="009C2C00" w:rsidRDefault="009C2C00" w:rsidP="002A05E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djelatnost na tercijarnoj razini uz obavljanje zdravstvene djelatnosti iz članka 32. ovoga Zakona obuhvaća i pružanje najsloženijih oblika zdravstvene zaštite iz specijalističko-konzilijarnih i bolničkih djelatnosti, znanstveni rad, izvođenje nastave na temelju ugovora za potrebe nastavnih ustanova zdravstvenog usmjerenja te druge djelatnosti koje su u funkciji obavljanja osnovne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Zdravstvena djelatnost na tercijarnoj razini obuhvaća djelatnost klinika, kliničkih bolnica i kliničkih bolničkih centara.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 tercijarnoj razini može se obavljati i djelatnost palijativne skrbi.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Iznimno od stavka 1. ovoga članka, nastava se može obavljati i na primarnoj i na sekundarnoj razini zdravstvene djelatnosti te na razini zdravstvenih zavoda.</w:t>
      </w:r>
    </w:p>
    <w:p w:rsidR="009C2C00" w:rsidRPr="009C2C00" w:rsidRDefault="009C2C00" w:rsidP="002A05E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Djelatnost zdravstvenih zavoda dio je zdravstvene djelatnosti koja se obavlja na primarnoj, sekundarnoj i tercijarnoj razini zdravstvene djelatnosti, a obuhvaća javnozdravstvenu djelatnost, djelatnost transfuzijske medicine, djelatnost medicine rada / medicine rada i sporta, djelatnost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 djelatnost hitne medicine te djelatnost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xml:space="preserve">(2) Zdravstvena djelatnost na razini državnih zdravstvenih zavoda obuhvaća javnozdravstvenu djelatnost, djelatnost transfuzijske medicine, djelatnost medicine rada / medicine rada i sporta, djelatnost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 djelatnost hitne medicine te djelatnost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Zdravstvena djelatnost na razni državnih zdravstvenih zavoda obuhvaća znanstveni rad, izvođenje nastave na temelju ugovora za potrebe nastavnih ustanova zdravstvenog usmjerenja te druge djelatnosti koje su u funkciji obavljanja osnovne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Zdravstvena djelatnost na razini zdravstvenih zavoda jedinica područne (regionalne) samouprave odnosno Grada Zagreba obuhvaća javnozdravstvenu djelatnost i djelatnost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Zdravstvena djelatnost na razini zdravstvenih zavoda jedinica područne (regionalne) samouprave odnosno Grada Zagreba može obuhvaćati i znanstveni rad, izvođenje nastave na temelju ugovora za potrebe nastavnih ustanova zdravstvenog usmjerenja te druge djelatnosti koje su u funkciji obavljanja osnovne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Sukladno odluci osnivača zavoda za hitnu medicinu jedinica područne (regionalne) samouprave odnosno Grada Zagreba zdravstvena djelatnost na razini tih zdravstvenih zavoda može obuhvaćati i sanitetski prijevoz.</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Djelatnost hitne medicine, sukladno odluci osnivača, organizira se na temelju sklopljenog ugovora o funkcionalnoj integraciji koji sklapaju zavod za hitnu medicinu jedinice područne (regionalne) samouprave odnosno Grada Zagreba, bolnička zdravstvena ustanova koja ima objedinjeni hitni bolnički prijam i dom zdravlja.</w:t>
      </w:r>
    </w:p>
    <w:p w:rsidR="009C2C00" w:rsidRPr="009C2C00" w:rsidRDefault="009C2C00" w:rsidP="00285BF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w:t>
      </w:r>
      <w:r w:rsidRPr="009C2C00">
        <w:rPr>
          <w:rFonts w:eastAsia="Times New Roman" w:cs="Times New Roman"/>
          <w:szCs w:val="24"/>
          <w:lang w:eastAsia="hr-HR"/>
        </w:rPr>
        <w:br/>
        <w:t>SPECIFIČNI DIJELOVI ZDRAVSTVENE DJELATNOSTI</w:t>
      </w:r>
    </w:p>
    <w:p w:rsidR="009C2C00" w:rsidRPr="009C2C00" w:rsidRDefault="009C2C00" w:rsidP="00285BF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Ljekarnička djelatnost je dio zdravstvene djelatnosti koja se obavlja na primarnoj, sekundarnoj i tercijarnoj razini zdravstvene zaštite, a obuhvaća opskrbu stanovništva lijekovima i medicinskim proizvodima te magistralnim/</w:t>
      </w:r>
      <w:proofErr w:type="spellStart"/>
      <w:r w:rsidRPr="009C2C00">
        <w:rPr>
          <w:rFonts w:eastAsia="Times New Roman" w:cs="Times New Roman"/>
          <w:szCs w:val="24"/>
          <w:lang w:eastAsia="hr-HR"/>
        </w:rPr>
        <w:t>galenskim</w:t>
      </w:r>
      <w:proofErr w:type="spellEnd"/>
      <w:r w:rsidRPr="009C2C00">
        <w:rPr>
          <w:rFonts w:eastAsia="Times New Roman" w:cs="Times New Roman"/>
          <w:szCs w:val="24"/>
          <w:lang w:eastAsia="hr-HR"/>
        </w:rPr>
        <w:t xml:space="preserve"> pripravcima te ljekarničku skrb u skladu s posebnim zakonom kojim se uređuje ljekarništvo.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Ljekarnička djelatnost u ljekarnama obavlja se samo u sklopu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Iznimno od odredbe stavka 2. ovoga članka, dio ljekarničke djelatnosti koji se odnosi na </w:t>
      </w:r>
      <w:proofErr w:type="spellStart"/>
      <w:r w:rsidRPr="009C2C00">
        <w:rPr>
          <w:rFonts w:eastAsia="Times New Roman" w:cs="Times New Roman"/>
          <w:szCs w:val="24"/>
          <w:lang w:eastAsia="hr-HR"/>
        </w:rPr>
        <w:t>galenske</w:t>
      </w:r>
      <w:proofErr w:type="spellEnd"/>
      <w:r w:rsidRPr="009C2C00">
        <w:rPr>
          <w:rFonts w:eastAsia="Times New Roman" w:cs="Times New Roman"/>
          <w:szCs w:val="24"/>
          <w:lang w:eastAsia="hr-HR"/>
        </w:rPr>
        <w:t xml:space="preserve"> laboratorije i laboratorije za provjeru kakvoće </w:t>
      </w:r>
      <w:proofErr w:type="spellStart"/>
      <w:r w:rsidRPr="009C2C00">
        <w:rPr>
          <w:rFonts w:eastAsia="Times New Roman" w:cs="Times New Roman"/>
          <w:szCs w:val="24"/>
          <w:lang w:eastAsia="hr-HR"/>
        </w:rPr>
        <w:t>galenskih</w:t>
      </w:r>
      <w:proofErr w:type="spellEnd"/>
      <w:r w:rsidRPr="009C2C00">
        <w:rPr>
          <w:rFonts w:eastAsia="Times New Roman" w:cs="Times New Roman"/>
          <w:szCs w:val="24"/>
          <w:lang w:eastAsia="hr-HR"/>
        </w:rPr>
        <w:t xml:space="preserve"> pripravaka i identifikaciju ljekovitih tvari obavlja se izvan mreže javne zdravstvene službe.</w:t>
      </w:r>
    </w:p>
    <w:p w:rsidR="009C2C00" w:rsidRPr="009C2C00" w:rsidRDefault="009C2C00" w:rsidP="00285BF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Telemedicina je dio zdravstvene djelatnosti koja se obavlja pružanjem zdravstvenih usluga na daljinu, uporabom informacijsko-komunikacijskih tehnologija, u slučajevima kada se zdravstveni radnik i pacijent ili dva zdravstvena radnika ne nalaze na istoj lokaciji.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Djelatnost telemedicine obuhvaća udaljeni medicinski nadzor pacijenata, konzultativne zdravstvene usluge, preventivnu djelatnost u zdravstvu, dijagnostičke i terapijske postupke temeljene na podacima dostupnim putem informacijsko-komunikacijskog sustava, kao i razmjenu informacija radi kontinuiranog cjeloživotnog stručnog usavršavanja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Mobilno zdravstvo (u daljnjem tekstu: </w:t>
      </w:r>
      <w:proofErr w:type="spellStart"/>
      <w:r w:rsidRPr="009C2C00">
        <w:rPr>
          <w:rFonts w:eastAsia="Times New Roman" w:cs="Times New Roman"/>
          <w:szCs w:val="24"/>
          <w:lang w:eastAsia="hr-HR"/>
        </w:rPr>
        <w:t>mZdravstvo</w:t>
      </w:r>
      <w:proofErr w:type="spellEnd"/>
      <w:r w:rsidRPr="009C2C00">
        <w:rPr>
          <w:rFonts w:eastAsia="Times New Roman" w:cs="Times New Roman"/>
          <w:szCs w:val="24"/>
          <w:lang w:eastAsia="hr-HR"/>
        </w:rPr>
        <w:t xml:space="preserve">) je uporaba mobilnih uređaja za prikupljanje medicinskih i javnozdravstvenih podataka. Primjena </w:t>
      </w:r>
      <w:proofErr w:type="spellStart"/>
      <w:r w:rsidRPr="009C2C00">
        <w:rPr>
          <w:rFonts w:eastAsia="Times New Roman" w:cs="Times New Roman"/>
          <w:szCs w:val="24"/>
          <w:lang w:eastAsia="hr-HR"/>
        </w:rPr>
        <w:t>mZdravstva</w:t>
      </w:r>
      <w:proofErr w:type="spellEnd"/>
      <w:r w:rsidRPr="009C2C00">
        <w:rPr>
          <w:rFonts w:eastAsia="Times New Roman" w:cs="Times New Roman"/>
          <w:szCs w:val="24"/>
          <w:lang w:eastAsia="hr-HR"/>
        </w:rPr>
        <w:t xml:space="preserve"> podrazumijeva uporabu mobilnih komunikacijskih uređaja za prikupljanje općih i kliničkih zdravstvenih podataka, prijenos zdravstvenih informacija liječnicima, istraživačima i pacijentima te udaljeno praćenje medicinskih parametara pacijenta.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Ako se pomoću </w:t>
      </w:r>
      <w:proofErr w:type="spellStart"/>
      <w:r w:rsidRPr="009C2C00">
        <w:rPr>
          <w:rFonts w:eastAsia="Times New Roman" w:cs="Times New Roman"/>
          <w:szCs w:val="24"/>
          <w:lang w:eastAsia="hr-HR"/>
        </w:rPr>
        <w:t>mZdravstva</w:t>
      </w:r>
      <w:proofErr w:type="spellEnd"/>
      <w:r w:rsidRPr="009C2C00">
        <w:rPr>
          <w:rFonts w:eastAsia="Times New Roman" w:cs="Times New Roman"/>
          <w:szCs w:val="24"/>
          <w:lang w:eastAsia="hr-HR"/>
        </w:rPr>
        <w:t xml:space="preserve"> iz stavka 3. ovoga članka pružaju zdravstvene usluge na daljinu, smatra se da se radi o telemedicinskoj djelatnosti pri čemu se primjenjuju propisi o telemedicini.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Zdravstvena komunikacijska infrastruktura je mrežni komunikacijski sustav koji čini zajednička zdravstvena osnovica za sigurnu razmjenu podataka i alati za </w:t>
      </w:r>
      <w:proofErr w:type="spellStart"/>
      <w:r w:rsidRPr="009C2C00">
        <w:rPr>
          <w:rFonts w:eastAsia="Times New Roman" w:cs="Times New Roman"/>
          <w:szCs w:val="24"/>
          <w:lang w:eastAsia="hr-HR"/>
        </w:rPr>
        <w:t>interoperabilnost</w:t>
      </w:r>
      <w:proofErr w:type="spellEnd"/>
      <w:r w:rsidRPr="009C2C00">
        <w:rPr>
          <w:rFonts w:eastAsia="Times New Roman" w:cs="Times New Roman"/>
          <w:szCs w:val="24"/>
          <w:lang w:eastAsia="hr-HR"/>
        </w:rPr>
        <w:t xml:space="preserve"> (tehnički standardi, klasifikacije te mrežna komunikacijska infrastruktura). Svrha zdravstvene komunikacijske infrastrukture jest osiguranje </w:t>
      </w:r>
      <w:proofErr w:type="spellStart"/>
      <w:r w:rsidRPr="009C2C00">
        <w:rPr>
          <w:rFonts w:eastAsia="Times New Roman" w:cs="Times New Roman"/>
          <w:szCs w:val="24"/>
          <w:lang w:eastAsia="hr-HR"/>
        </w:rPr>
        <w:t>povezivosti</w:t>
      </w:r>
      <w:proofErr w:type="spellEnd"/>
      <w:r w:rsidRPr="009C2C00">
        <w:rPr>
          <w:rFonts w:eastAsia="Times New Roman" w:cs="Times New Roman"/>
          <w:szCs w:val="24"/>
          <w:lang w:eastAsia="hr-HR"/>
        </w:rPr>
        <w:t xml:space="preserve"> i </w:t>
      </w:r>
      <w:proofErr w:type="spellStart"/>
      <w:r w:rsidRPr="009C2C00">
        <w:rPr>
          <w:rFonts w:eastAsia="Times New Roman" w:cs="Times New Roman"/>
          <w:szCs w:val="24"/>
          <w:lang w:eastAsia="hr-HR"/>
        </w:rPr>
        <w:t>interoperabilnosti</w:t>
      </w:r>
      <w:proofErr w:type="spellEnd"/>
      <w:r w:rsidRPr="009C2C00">
        <w:rPr>
          <w:rFonts w:eastAsia="Times New Roman" w:cs="Times New Roman"/>
          <w:szCs w:val="24"/>
          <w:lang w:eastAsia="hr-HR"/>
        </w:rPr>
        <w:t xml:space="preserve"> registara i informacijskih sustava u javnozdravstvenom sustavu Republike Hrvatske te osiguranje zajedničkih elemenata za interakciju s građanima ili drugim korisnicima.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Djelatnost telemedicine obavlja se putem mreže telemedicinskih centara.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Mrežom telemedicinskih centara određuje se potreban broj zdravstvenih ustanova, trgovačkih društava koja obavljaju zdravstvenu djelatnost te privatnih zdravstvenih radnika s odobrenjem za rad telemedicinskog centra.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Mreža telemedicinskih centara sastoji se od osnovne mreže telemedicinskih centara i proširene mreže telemedicinskih centara.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Mrežu telemedicinskih centara na prijedlog Hrvatskog zavoda za hitnu medicinu odlukom donosi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Organizaciju i način obavljanja telemedicine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(11) Standarde za obavljanje </w:t>
      </w:r>
      <w:proofErr w:type="spellStart"/>
      <w:r w:rsidRPr="009C2C00">
        <w:rPr>
          <w:rFonts w:eastAsia="Times New Roman" w:cs="Times New Roman"/>
          <w:szCs w:val="24"/>
          <w:lang w:eastAsia="hr-HR"/>
        </w:rPr>
        <w:t>mZdravstva</w:t>
      </w:r>
      <w:proofErr w:type="spellEnd"/>
      <w:r w:rsidRPr="009C2C00">
        <w:rPr>
          <w:rFonts w:eastAsia="Times New Roman" w:cs="Times New Roman"/>
          <w:szCs w:val="24"/>
          <w:lang w:eastAsia="hr-HR"/>
        </w:rPr>
        <w:t xml:space="preserve"> iz stavka 3. ovoga članka na prijedlog Hrvatskog zavoda za hitnu medicinu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Organizacijske i tehničke standarde za povezivanje u zdravstvenu komunikacijsku infrastrukturu, uvjete i aktivnosti nužne za pokretanje, implementaciju, razvoj i nadzor projekata vezanih uz zdravstvenu komunikacijsku infrastrukturu, sigurnosna pravila, način upravljanja, razvoja te ostale elemente nužne za rad zdravstvene komunikacijske infrastrukture propisuje ministar na prijedlog Hrvatskog zavoda za hitnu medicinu pravilnikom.</w:t>
      </w:r>
    </w:p>
    <w:p w:rsidR="009C2C00" w:rsidRPr="009C2C00" w:rsidRDefault="009C2C00" w:rsidP="00285BF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Zdravstveni turizam jest pružanje zdravstvenih usluga – dijagnostičkih i terapijskih postupaka, zdravstvene njege te postupaka medicinske rehabilitacije uz pružanje ugostiteljskih usluga i/ili usluga u turizmu.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Pojedine oblike zdravstvenih usluga koje se pružaju u djelatnosti zdravstvenog turizma te standarde i normative za njihovo obavljanje, uz prethodnu suglasnost ministra nadležnog za turizam, pravilnikom propisuje ministar.</w:t>
      </w:r>
    </w:p>
    <w:p w:rsidR="009C2C00" w:rsidRPr="009C2C00" w:rsidRDefault="009C2C00" w:rsidP="00285BF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Zdravstvene usluge u zdravstvenom turizmu mogu pružati zdravstvene ustanove, trgovačka društva za obavljanje zdravstvene djelatnosti i privatni zdravstveni radnici.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Zdravstvene ustanove i privatni zdravstveni radnici mogu pružati zdravstvene usluge u zdravstvenom turizmu samo izvan kapaciteta ugovorenih sa Zavodom.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Pravne i fizičke osobe iz stavka 1. ovoga članka mogu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pružati usluge u turizmu sukladno propisima kojima se uređuje pružanje usluga u turizmu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obavljati ugostiteljsku djelatnost sukladno propisima kojima se uređuje obavljanje ugostiteljske djelatnosti.</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ČETVRTI</w:t>
      </w:r>
      <w:r w:rsidRPr="009C2C00">
        <w:rPr>
          <w:rFonts w:eastAsia="Times New Roman" w:cs="Times New Roman"/>
          <w:szCs w:val="24"/>
          <w:lang w:eastAsia="hr-HR"/>
        </w:rPr>
        <w:br/>
        <w:t>SADRŽAJ I ORGANIZACIJSKI OBLICI ZDRAVSTVENE DJELATNOSTI</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w:t>
      </w:r>
      <w:r w:rsidRPr="009C2C00">
        <w:rPr>
          <w:rFonts w:eastAsia="Times New Roman" w:cs="Times New Roman"/>
          <w:szCs w:val="24"/>
          <w:lang w:eastAsia="hr-HR"/>
        </w:rPr>
        <w:br/>
        <w:t>ZAJEDNIČKE ODREDBE</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Zdravstvenu djelatnost obavljaju zdravstvene ustanove, trgovačka društva i privatni zdravstveni radnici pod uvjetima i na način propisan ovim Zakonom, zakonima kojima se uređuju profesije u zdravstvu te zakonom kojim se uređuje obvezno zdravstveno osiguranje, zakonom kojim se uređuje obvezno zdravstveno osiguranje i zdravstvena zaštita stranaca u Republici Hrvatskoj te zakonom kojim se uređuje osnivanje i ustrojstvo ustanova i zakonom kojim se uređuju trgovačka društva.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odredbe stavka 1. ovoga članka, zdravstvenu djelatnost mogu obavljati i druge pravne i fizičke osobe u skladu s posebnim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Zdravstvenu djelatnost obavljaju i ustrojstvene jedinice Ministarstva obrane i Oružanih snaga Republike Hrvatske te Ministarstva pravosuđa, u skladu s posebnim propisima.</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Pravne i fizičke osobe koje u Republici Hrvatskoj obavljaju zdravstvenu djelatnost upisuju se u Nacionalni registar pružatelja zdravstvene zaštite (u daljnjem tekstu: Nacionalni registar).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Nacionalni registar vodi Hrvatski zavod za javno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Način vođenja Nacionalnog registra te podatke koje će taj registar sadržavati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tijelo iz stavka 3. ovoga članka u roku od 30 dana od dana kada je zatraženo ministru ne dostavi mišljenje iz stavka 3. ovoga članka, smatra se da je dalo pozitivno mišljenje.</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Javna zdravstvena služba mora biti organizirana tako da je stanovništvu Republike Hrvatske uvijek osigurana i dostupna hitna medicinska pomoć.</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djelatnost kao javna služba obavlja se u okviru mreže javne zdravstvene službe i izvan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Mjerila za određivanje mreže javne zdravstvene službe utvrđuju se Planom zdravstvene zaštite uzimajući u obzir: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 stanje, broj, dobnu i socijalnu strukturu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jednake uvjete odnosno mogućnosti za korištenje zdravstvenih usluga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potreban opseg pojedine djelatnosti iz članka 29.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stupanj urbanizacije područja, prometne povezanosti, specifičnosti naseljenosti te dostupnosti na demografski ugroženim područjima, osobito na otocima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utjecaj okoliša na zdravlje stanovništva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gospodarske mogućnosti.</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Mrežom javne zdravstvene službe određuje se za područje Republike Hrvatske odnosno jedinice područne (regionalne) samouprave te Grada Zagreba potreban broj zdravstvenih ustanova, potreban broj postelja po djelatnostima, broj zdravstvenih timova te privatnih zdravstvenih radnika s kojima Zavod sklapa ugovor o provođenju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Mrežu javne zdravstvene službe, uz prethodno pribavljeno mišljenje Zavoda, Hrvatskog zavoda za javno zdravstvo, nadležnih komora i predstavničkih tijela jedinica područne (regionalne) samouprave odnosno Grada Zagreba, odlukom donosi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tijelo iz stavka 2. ovoga članka u roku od 30 dana od dana kada je zatraženo ministru ne dostavi mišljenje o mreži javne zdravstvene službe, smatra se da je dalo pozitivno mišljenje.</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w:t>
      </w:r>
      <w:r w:rsidRPr="009C2C00">
        <w:rPr>
          <w:rFonts w:eastAsia="Times New Roman" w:cs="Times New Roman"/>
          <w:szCs w:val="24"/>
          <w:lang w:eastAsia="hr-HR"/>
        </w:rPr>
        <w:br/>
        <w:t>ORDINACIJA</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46.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Ordinacija jest organizacijski oblik obavljanja zdravstvene djelatnosti zdravstvenog radnika u privatnoj praksi na primarnoj razini zdravstvene djelatnosti (u daljnjem tekstu: ordinacija) pod uvjetima propisanim ovim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ordinaciji se može obavljati zdravstvena djelatnost obiteljske (opće) medicine, dentalne zdravstvene zaštite, zdravstvene zaštite predškolske djece, zdravstvene zaštite žena, medicine rada / medicine rada i sporta te specijalističko-konzilijarna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Odredbe ovoga Zakona koje se odnose na ordinacije odgovarajuće se primjenjuju na medicinsko-biokemijske laboratorije, privatne prakse za zdravstvenu njegu u kući, privatne prakse fizioterapeuta, privatne prakse primalja, privatne prakse dentalnih tehničara, privatne prakse sanitarnih inženjera, privatne prakse radnih terapeuta i ljekarne u kojoj se obavlja ljekarnička djelatnost kao privatna praksa.</w:t>
      </w:r>
    </w:p>
    <w:p w:rsidR="009C2C00" w:rsidRPr="009C2C00" w:rsidRDefault="009C2C00" w:rsidP="00481B9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Privatnu praksu u ordinaciji može obavljati zdravstveni radnik sa završenim sveučilišnim preddiplomskim i diplomskim studijem ili sveučilišnim integriranim preddiplomskim i diplomskim studijem ili specijalističkim diplomskim stručnim studijem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ima odgovarajuće obrazovanje zdravstvenog usmjerenja, a za specijalističke ordinacije i odgovarajuću specijalizaciju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ima odobrenje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je radno sposoban za obavljanje privatne prakse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je potpuno poslovno sposoban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nije pravomoćno osuđen za neko od kaznenih djela iz glave XVI. Kaznenog zakona (»Narodne novine«, br. 125/11., 144/12., 56/15., 61/15. i 101/17.) – Kaznena djela protiv spolne slobode i glave XVII. istoga Zakona – Kaznena djela spolnog zlostavljanja i iskorištavanja djeteta, ako će obavljati privatnu praksu u zdravstvenoj djelatnosti koja uključuje rad s djecom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mu nije izrečena sigurnosna mjera zabrane obavljanja zdravstvene djelatnosti, dok ta mjera traje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nije u radnom odnosu odnosno ne obavlja drugu samostalnu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raspolaže odgovarajućim prostorom sukladno normativima i standardima za obavljanje privatne prakse u pogledu prostora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raspolaže odgovarajućom medicinsko-tehničkom opremom sukladno normativima i standardima za obavljanje privatne prakse u pogledu medicinsko-tehničke opreme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10. pribavi mišljenje Zavoda i nadležne komore o opravdanosti osnivanja privatne prakse u mreži javne zdravstvene službe odnosno mišljenje nadležne komore o opravdanosti osnivanja privatne prakse izvan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Uvjet iz stavka 1. točke 7. ovoga članka zdravstveni radnik mora ispuniti danom početka obavljanja privatne prakse.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Državljani drugih država članica Europske unije mogu obavljati privatnu praksu pod uvjetima iz stavka 1. ovoga članka te ako ispunjavaju uvjet poznavanja hrvatskog jezika, najmanje na razini koja je potrebna za nesmetanu i nužnu komunikaciju.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Stranci mogu obavljati privatnu praksu prema propisima kojima se uređuje rad stranaca u Republici Hrvatskoj, pod uvjetima iz stavka 1. ovoga članka te ako ispunjavaju uvjet poznavanja hrvatskog jezika, najmanje na razini koja je potrebna za nesmetanu i nužnu komunikaciju.</w:t>
      </w:r>
    </w:p>
    <w:p w:rsidR="009C2C00" w:rsidRPr="009C2C00" w:rsidRDefault="009C2C00" w:rsidP="00481B9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Doktor medicine i doktor dentalne medicine obavljaju privatnu praksu u ordinacijama, magistri farmacije u ljekarnama, a magistri medicinske biokemije u medicinsko-biokemijskim laboratorijima.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odredbe stavka 1. ovoga članka, doktor dentalne medicine može osim ordinacije osnovati dentalni laboratorij za potrebe obavljanja privatne prakse koja mu je odobrena.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Doktor dentalne medicine obvezan je u dentalnom laboratoriju iz stavka 2. ovoga članka zaposliti u radnom odnosu odgovarajući broj dentalnih tehničara sukladno pravilniku iz članka 50. stavka 6. ovoga Zakona.</w:t>
      </w:r>
    </w:p>
    <w:p w:rsidR="009C2C00" w:rsidRPr="009C2C00" w:rsidRDefault="009C2C00" w:rsidP="00481B9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Zdravstveni radnik </w:t>
      </w:r>
      <w:proofErr w:type="spellStart"/>
      <w:r w:rsidRPr="009C2C00">
        <w:rPr>
          <w:rFonts w:eastAsia="Times New Roman" w:cs="Times New Roman"/>
          <w:szCs w:val="24"/>
          <w:lang w:eastAsia="hr-HR"/>
        </w:rPr>
        <w:t>prvostupnik</w:t>
      </w:r>
      <w:proofErr w:type="spellEnd"/>
      <w:r w:rsidRPr="009C2C00">
        <w:rPr>
          <w:rFonts w:eastAsia="Times New Roman" w:cs="Times New Roman"/>
          <w:szCs w:val="24"/>
          <w:lang w:eastAsia="hr-HR"/>
        </w:rPr>
        <w:t xml:space="preserve"> i zdravstveni radnik koji je stekao kvalifikaciju završetkom srednjoškolskog obrazovanja mogu, sukladno posebnom zakonu kojim se uređuju profesije u zdravstvu, obavljati privatnu praksu iz svoje kvalifikacije stečene obrazovanjem, i to: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medicinske sestre / medicinski tehničari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primalje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fizioterapeuti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dentalni tehničari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radni terapeuti.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Fizioterapeuti, dentalni tehničari i radni terapeuti iz stavka 1. ovoga članka mogu obavljati privatnu praksu iz svoje kvalifikacije stečene obrazovanjem samostalno.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Medicinske sestre / medicinski tehničari te primalje iz stavka 1. podstavka 1. ovoga članka poslove zdravstvene njege bolesnika odnosno poslove primaljske skrbi obavljaju samostalno.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Zdravstveni radnici iz stavka 1. ovoga članka mogu obavljati privatnu praksu ako ispunjavaju uvjete iz članka 47. stavka 1. točaka 2. – 10.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Državljani drugih država članica Europske unije moraju poznavati hrvatski jezik najmanje na razini koja je potrebna za nesmetanu i nužnu komunikaciju.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(6) Zdravstveni radnik </w:t>
      </w:r>
      <w:proofErr w:type="spellStart"/>
      <w:r w:rsidRPr="009C2C00">
        <w:rPr>
          <w:rFonts w:eastAsia="Times New Roman" w:cs="Times New Roman"/>
          <w:szCs w:val="24"/>
          <w:lang w:eastAsia="hr-HR"/>
        </w:rPr>
        <w:t>prvostupnik</w:t>
      </w:r>
      <w:proofErr w:type="spellEnd"/>
      <w:r w:rsidRPr="009C2C00">
        <w:rPr>
          <w:rFonts w:eastAsia="Times New Roman" w:cs="Times New Roman"/>
          <w:szCs w:val="24"/>
          <w:lang w:eastAsia="hr-HR"/>
        </w:rPr>
        <w:t xml:space="preserve"> i zdravstveni radnik kvalifikacije stečene završetkom srednjoškolskog obrazovanja – stranac mogu obavljati privatnu praksu prema propisima kojima se uređuje rad stranaca u Republici Hrvatskoj, pod uvjetima iz članka 47. stavka 1. ovoga Zakona te ako ispunjavaju uvjet poznavanja hrvatskog jezika, najmanje na razini koja je potrebna za nesmetanu i nužnu komunikaciju.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Uvjet iz članka 47. stavka 1. točke 7. ovoga Zakona zdravstveni radnik mora ispuniti danom početka obavljanja privatne prakse.</w:t>
      </w:r>
    </w:p>
    <w:p w:rsidR="009C2C00" w:rsidRPr="009C2C00" w:rsidRDefault="009C2C00" w:rsidP="00481B9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Zahtjev za odobrenje obavljanja privatne prakse u ordinaciji zdravstveni radnik podnosi Ministarstvu.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Uz zahtjev iz stavka 1. ovoga članka zdravstveni radnik obvezan je priložiti: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 o radu ili izjavu o radu u timu člana/članova tima ovjerenu kod javnog bilježnika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dokaze o ispunjavanju uvjeta iz članka 47. stavka 1. ovoga Zakona odnosno članka 49. stavka 4.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kojim utvrđuje da su ispunjeni uvjeti za obavljanje privatne prakse u ordinaciji s obzirom na prostor, radnike i medicinsko-tehničku opremu te kojim se utvrđuje dan kojim će zdravstveni radnik započeti obavljati privatnu praksu.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Ministarstvo donosi rješenje iz stavka 3.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Protiv rješenja iz stavka 3.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Normative i standarde za obavljanje privatne prakse u ordinaciji u pogledu prostora, radnika i medicinsko-tehničke opreme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Ako tijelo iz stavka 6. ovoga članka u roku od 30 dana od dana kada je zatraženo ministru ne dostavi mišljenje iz stavka 6. ovoga članka, smatra se da je dalo pozitivno mišljenje.</w:t>
      </w:r>
    </w:p>
    <w:p w:rsidR="009C2C00" w:rsidRPr="009C2C00" w:rsidRDefault="009C2C00" w:rsidP="000645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Zahtjev za odobrenje obavljanja privatne prakse u ordinaciji u novom prostoru zdravstveni radnik podnosi Ministarstvu.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Uz zahtjev iz stavka 1. ovoga članka zdravstveni radnik koji ima sklopljen ugovor o provođenju zdravstvene zaštite sa Zavodom, uz dokaze iz članka 50. stavka 2. podstavka 2. ovoga Zakona, obvezan je priložiti i suglasnost predstavničkog tijela jedinice područne (regionalne) samouprave odnosno Grada Zagreba za promjenu prostora obavljanja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kojim utvrđuje jesu li ispunjeni uvjeti za obavljanje privatne prakse u ordinaciji u novom prostoru s obzirom na prostor, radnike i medicinsko-tehničku opremu te kojim se utvrđuje dan kojim će zdravstveni radnik započeti obavljati privatnu praksu u tom prostoru.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Ministarstvo donosi rješenje iz stavka 3.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Protiv rješenja iz stavka 3. ovoga članka nije dopuštena žalba, ali se može pokrenuti upravni spor.</w:t>
      </w:r>
    </w:p>
    <w:p w:rsidR="009C2C00" w:rsidRPr="009C2C00" w:rsidRDefault="009C2C00" w:rsidP="00CC130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Ako zdravstveni radnik iz članka 47. stavka 1. ovoga Zakona koji obavlja privatnu praksu u ordinaciji sklopi ugovor o provođenju zdravstvene zaštite sa Zavodom, o toj činjenici Zavod je obvezan obavijestiti Ministarstvo i upravno tijelo jedinice područne (regionalne) samouprave odnosno Grada Zagreba nadležno za zdravstvo u roku od osam dana od dana sklapanja ugovora.</w:t>
      </w:r>
    </w:p>
    <w:p w:rsidR="009C2C00" w:rsidRPr="009C2C00" w:rsidRDefault="009C2C00" w:rsidP="00CC130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Privatni zdravstveni radnici u svom nazivu ističu ime i prezime, adresu privatne prakse, oznaku djelatnosti i radno vrijeme.</w:t>
      </w:r>
    </w:p>
    <w:p w:rsidR="009C2C00" w:rsidRPr="009C2C00" w:rsidRDefault="009C2C00" w:rsidP="00CC130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iz članka 47. ovoga Zakona mogu imati samo jednu ordinaciju, ljekarnu ili medicinsko-biokemijski laboratorij, a zdravstveni radnici iz članka 49. ovoga Zakona samo jednu privatnu praksu u svojoj struci.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 radnici iz stavka 1. ovoga članka obavljaju poslove privatne prakse osobno.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radnik iz članaka 47. i 49. ovoga Zakona može primiti u radni odnos jednog zdravstvenog radnika iste struke.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Ograničenje iz stavka 3. ovoga članka ne odnosi se na magistre farmacije, fizioterapeute te na dentalne tehničare koji obavljaju privatnu praksu.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Zdravstveni radnici iz članka 47. ovoga Zakona mogu obavljati djelatnost u privatnoj praksi u timu s jednim ili više zdravstvenih radnika i/ili nezdravstvenih radnika koji imaju kvalifikaciju stečenu završetkom srednjoškolskog obrazovanja ili </w:t>
      </w:r>
      <w:proofErr w:type="spellStart"/>
      <w:r w:rsidRPr="009C2C00">
        <w:rPr>
          <w:rFonts w:eastAsia="Times New Roman" w:cs="Times New Roman"/>
          <w:szCs w:val="24"/>
          <w:lang w:eastAsia="hr-HR"/>
        </w:rPr>
        <w:t>prvostupnika</w:t>
      </w:r>
      <w:proofErr w:type="spellEnd"/>
      <w:r w:rsidRPr="009C2C00">
        <w:rPr>
          <w:rFonts w:eastAsia="Times New Roman" w:cs="Times New Roman"/>
          <w:szCs w:val="24"/>
          <w:lang w:eastAsia="hr-HR"/>
        </w:rPr>
        <w: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(6) U istoj ordinaciji odnosno medicinsko-biokemijskom laboratoriju mogu obavljati privatnu praksu dva tima iste djelatnosti u smjenskom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Dva zdravstvena radnika iz članka 49. stavka 1. ovoga Zakona, koji obavljaju privatnu praksu u istoj djelatnosti, mogu obavljati privatnu praksu u smjenskom radu.</w:t>
      </w:r>
    </w:p>
    <w:p w:rsidR="009C2C00" w:rsidRPr="009C2C00" w:rsidRDefault="009C2C00" w:rsidP="00CF393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Iznimno od odredbe članka 54. stavka 1. ovoga Zakona, zdravstveni radnik kojem je rješenjem Ministarstva dano odobrenje za obavljanje privatne prakse u ordinaciji može sukladno ugovoru o provođenju zdravstvene zaštite sklopljenom sa Zavodom obavljati privatnu praksu i u prostoru dislociranom od adrese odobrene privatne prakse, koji se nalazi na potpomognutom području ili području s razvojnim posebnostima.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Ministarstvo na zahtjev zdravstvenog radnika iz stavka 1. ovoga članka donosi rješenje kojim utvrđuje jesu li ispunjeni uvjeti za obavljanje privatne prakse u ordinaciji u prostoru iz stavka 1. ovoga članka,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iz stavka 2.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2. ovoga članka nije dopuštena žalba, ali se može pokrenuti upravni spor.</w:t>
      </w:r>
    </w:p>
    <w:p w:rsidR="009C2C00" w:rsidRPr="009C2C00" w:rsidRDefault="009C2C00" w:rsidP="00E64E3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radnik kojem je rješenjem Ministarstva dano odobrenje za obavljanje privatne prakse u ordinaciji može sukladno ugovoru o provođenju zdravstvene zaštite sklopljenom sa Zavodom na potpomognutom području ili području s razvojnim posebnostima obavljati privatnu praksu u posebnom vozilu koje ispunjava uvjete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Ministarstvo na zahtjev zdravstvenog radnika iz stavka 1. ovoga članka donosi rješenje kojim utvrđuje jesu li ispunjeni uvjeti za obavljanje privatne prakse u posebnom vozilu,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iz stavka 2.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2. ovoga članka nije dopuštena žalba, ali se može pokrenuti upravni spor.</w:t>
      </w:r>
    </w:p>
    <w:p w:rsidR="009C2C00" w:rsidRPr="009C2C00" w:rsidRDefault="009C2C00" w:rsidP="0028494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Privatni zdravstveni radnik kojem je odobrena privatna praksa u ordinaciji u mreži javne zdravstvene službe može ostvariti novčana sredstva: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sa Zavodom o provođenju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ugovorom s domom zdravlja za osiguravanje zdravstvene zaštite na određenom području odnosno u vremenskom razdoblju pružanja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sa zavodom za javno zdravstvo jedinice područne (regionalne) samouprave odnosno Grada Zagreba / Hrvatskim zavodom za javno zdravstvo za provođenje programa unaprjeđenja zdravlja, prevencije i ranog otkrivanja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područne (regionalne) samouprave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lokalne samouprave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dobrovoljnim osiguravateljima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visokim učilištem koje izvodi studijski program za zdravstveno zanimanje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 rad izvan ugovorenoga punoga radnog vremena sa Zavodom, u ordinaciji, za obavljanje poslova za koje mu je dano odobrenje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 sudjelovanja korisnika zdravstvene zaštite u pokriću dijela ili ukupnih troškova zdravstvene zaštite.</w:t>
      </w:r>
    </w:p>
    <w:p w:rsidR="009C2C00" w:rsidRPr="009C2C00" w:rsidRDefault="009C2C00" w:rsidP="00654A0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Najnižu cijenu zdravstvenih usluga koje pruža zdravstveni radnik u privatnoj praksi u ordinaciji izvan mreže javne zdravstvene službe utvrđuje nadležna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Cijene zdravstvenih usluga zdravstvenog radnika iz stavka 1. ovoga članka iz opsega dodatnoga i privatnoga zdravstvenog osiguranja određuje društvo za osiguranje.</w:t>
      </w:r>
    </w:p>
    <w:p w:rsidR="009C2C00" w:rsidRPr="009C2C00" w:rsidRDefault="009C2C00" w:rsidP="00654A0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Više zdravstvenih radnika, koji obavljaju privatnu praksu osobno, mogu se udružiti u grupnu privatnu praksu.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 radnici iz stavka 1. ovoga članka Ministarstvu podnose zahtjev za donošenje rješenja o osnivanju grupne privatne prakse.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iz stavka 2. ovoga članka u roku od 30 dana od dana podnošenja urednog zahtjeva iz stavka 2.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2. ovoga članka nije dopuštena žalba, već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Standarde za osnivanje grupne privatne prakse iz stavka 1. ovoga članka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Ako tijelo iz stavka 5. ovoga članka u roku od 30 dana od dana kada je zatraženo ministru ne dostavi mišljenje iz stavka 5. ovoga članka, smatra se da je dalo pozitivno mišljenje.</w:t>
      </w:r>
    </w:p>
    <w:p w:rsidR="009C2C00" w:rsidRPr="009C2C00" w:rsidRDefault="009C2C00" w:rsidP="00654A0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Grupna privatna praksa koja obavlja javnu zdravstvenu službu može ostvariti sredstva za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domom zdravlja za osiguravanje zdravstvene zaštite na određenom području odnosno vremenskom razdoblju pružanja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sa zavodom za javno zdravstvo jedinice područne (regionalne) samouprave odnosno Grada Zagreba / Hrvatskim zavodom za javno zdravstvo za provođenje programa unaprjeđenja zdravlja, prevencije i ranog otkrivanja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područne (regionalne) samouprave odnosno Gradom Zagrebom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lokalne samouprave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dobrovoljnim osiguravateljima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visokim učilištima zdravstvenog usmjerenja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izvan ugovorenoga punoga radnog vremena sa Zavodom, u ordinacijama, za obavljanje poslova za koje je zdravstvenim radnicima u grupnoj privatnoj praksi dano odobrenje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 sudjelovanja korisnika zdravstvene zaštite u pokriću dijela ili ukupnih troškova zdravstvene zaštite.</w:t>
      </w:r>
    </w:p>
    <w:p w:rsidR="009C2C00" w:rsidRPr="009C2C00" w:rsidRDefault="009C2C00" w:rsidP="008D4C5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radnik u ordinaciji u mreži javne zdravstvene službe obvezan je prilikom određivanja plaće zdravstvenog radnika u svom timu usklađivati obračun plaća i ostala materijalna prava s odredbama kolektivnog ugovora za djelatnost zdravstva i zdravstvenog osiguranja.</w:t>
      </w:r>
    </w:p>
    <w:p w:rsidR="009C2C00" w:rsidRPr="009C2C00" w:rsidRDefault="009C2C00" w:rsidP="00EC313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sa završenim sveučilišnim diplomskim studijem koji obavljaju privatnu praksu mogu u zdravstvenim ustanovama i trgovačkim društvima koja obavljaju zdravstvenu djelatnost obavljati poslove iz svoje struke na temelju posebnog ugovora sa zdravstvenom ustanovom odnosno trgovačkim društvom.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Postupak i način obavljanja poslova iz stavka 1. ovoga članka pravilnikom određuje ministar, uz prethodno pribavljeno mišljenje nadležnih komora.</w:t>
      </w:r>
    </w:p>
    <w:p w:rsidR="009C2C00" w:rsidRPr="009C2C00" w:rsidRDefault="009C2C00" w:rsidP="004B6AD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radnik privatne prakse koji obavlja djelatnost u ordinaciji u mreži javne zdravstvene službe kao izabrani doktor obvezan je u slučaju odsutnosti ili privremene obustave rada osigurati za opredijeljene osigurane osobe zamjenu ugovorom s drugim zdravstvenim radnikom iste struke i specijalizacije ili sa zdravstvenom ustanovom primarne zdravstvene zaštite odnosno trgovačkim društvom koje obavlja zdravstvenu djelatnost, koji će za to vrijeme umjesto njega pružati zdravstvenu zaštitu tim osobama.</w:t>
      </w:r>
    </w:p>
    <w:p w:rsidR="009C2C00" w:rsidRPr="009C2C00" w:rsidRDefault="009C2C00" w:rsidP="004B6AD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64.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radnici privatne prakse obvezni 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pružati hitnu medicinsku pomoć svim osobama u okviru svoje kvalifikacije stečene obrazovanjem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sudjelovati na poziv nadležnog tijela u radu na sprječavanju i suzbijanju zaraznih bolesti, kao i na zaštiti i spašavanju stanovništva u slučaju katastrofe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voditi medicinsku dokumentaciju i drugu evidenciju o osobama kojima pružaju zdravstvenu zaštitu i podnositi izvješće o tome nadležnoj zdravstvenoj ustanovi u skladu sa zakonom kojim se uređuje područje podataka i informacija u zdravstvu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davati podatke o svojem radu na zahtjev nadležnog tijela.</w:t>
      </w:r>
    </w:p>
    <w:p w:rsidR="009C2C00" w:rsidRPr="009C2C00" w:rsidRDefault="009C2C00" w:rsidP="004B6AD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koji obavljaju privatnu praksu mogu privremeno obustaviti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Rad se može privremeno obustaviti zbog bolesti, vojne obveze, ako je zdravstveni radnik izabran ili imenovan na stalnu dužnost u tijelima državne vlasti odnosno jedinicama lokalne i područne (regionalne) samouprave, ako za taj rad prima plaću ili ako se zaposli u konzularnom ili diplomatskom predstavništvu ili za vrijeme provođenja likvidacijskog postupka ili zbog drugoga opravdanog razloga.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 činjenici iz stavka 2. ovoga članka zdravstveni radnik obvezan je obavijestiti Ministarstvo ako je odsutan više od 30 radnih dana neprekidno tijekom godine.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Zdravstveni radnik obvezan je podnijeti Ministarstvu zahtjev za privremenu obustavu rada najkasnije u roku od osam dana od isteka roka iz stavka 2. ovoga članka odnosno u roku od tri dana od dana prestanka razloga koji ga je u tome onemogućio.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Ministarstvo donosi rješenje u roku od 30 dana od dana podnošenja urednog zahtjeva iz stavka 4.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Protiv rješenja iz stavka 5. ovoga članka nije dopuštena žalba, već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Ministarstvo je obvezno primjerak rješenja iz stavka 5. ovoga članka dostaviti nadležnom tijelu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Privremena obustava rada može trajati najdulje četiri godine.</w:t>
      </w:r>
    </w:p>
    <w:p w:rsidR="009C2C00" w:rsidRPr="009C2C00" w:rsidRDefault="009C2C00" w:rsidP="0084775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Pravo na obavljanje privatne prakse prestaje: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 zahtjev privatnog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po sili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prestankom odobrenja za obavljanje privatne prakse u ordinaciji.</w:t>
      </w:r>
    </w:p>
    <w:p w:rsidR="009C2C00" w:rsidRPr="009C2C00" w:rsidRDefault="009C2C00" w:rsidP="0084775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Pravo na obavljanje privatne prakse po sili zakona prestaje ako osoba koja ima odobrenje za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umre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izgubi trajno radnu sposobnost za obavljanje poslova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izgubi poslovnu sposobnost potpuno ili djelomično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izgubi odobrenje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zasnuje radni odnos odnosno počne obavljati drugu samostalnu djelatnost, osim u slučaju obustave rada iz članka 65.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izgubi pravo raspolaganja prostorom odnosno odgovarajućom medicinsko-tehničkom opremom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bude pravomoćnom sudskom presudom osuđena na kaznu zatvora dulje od šest mjeseci ili joj je izrečena sigurnosna mjera zabrane obavljanja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bude pravomoćnom sudskom presudom osuđena za neko od kaznenih djela iz glave XVI. Kaznenog zakona (»Narodne novine«, br. 125/11., 144/12., 56/15., 61/15. i 101/17.) – Kaznena djela protiv spolne slobode i glave XVII. Kaznenog zakona – Kaznena djela spolnog zlostavljanja i iskorištavanja djeteta.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Zdravstvenim radnicima u mreži javne zdravstvene službe pravo na obavljanje privatne prakse po sili zakona prestaje kad navrše 65 godina života.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u slučaju ugroženosti pružanja zdravstvene zaštite ministar može zdravstvenim radnicima uz prethodno pribavljeno mišljenje župana odnosno gradonačelnika Grada Zagreba odobriti produljenje obavljanja privatne prakse do navršenih 70 godina života.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Rješenje o prestanku obavljanja privatne prakse po sili zakona donosi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Protiv rješenja iz stavka 4. ovoga članka nije dopuštena žalba, ali se može pokrenuti upravni spor.</w:t>
      </w:r>
    </w:p>
    <w:p w:rsidR="009C2C00" w:rsidRPr="009C2C00" w:rsidRDefault="009C2C00" w:rsidP="0084775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ukida odobrenje za obavljanje privatne prakse u ordinaciji ako se utvrđeni nedostaci u obavljanju poslova ne otklone u roku određenom rješenjem nadležnog tijela.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Ministarstvo može ukinuti odobrenje za obavljanje privatne prakse u ordinaciji zdravstvenom radniku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ne postupi u skladu s člancima 63., 64. i 65.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prestane s radom bez odobrenja Ministarstva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ne obavlja poslove osobno ili ako koristi rad drugih osoba protivno ovom Zakonu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ima više od jedne ordinacije, ljekarne ili medicinsko-biokemijskog laboratorija odnosno jedne privatne prakse u svojoj struci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reklamira svoj rad i svoju ordinaciju, ljekarnu ili medicinsko-biokemijski laboratorij protivno aktu koji donosi nadležna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Protiv rješenja iz stavaka 1. i 2. ovoga članka nije dopuštena žalba, ali se može pokrenuti upravni spor.</w:t>
      </w:r>
    </w:p>
    <w:p w:rsidR="009C2C00" w:rsidRPr="009C2C00" w:rsidRDefault="009C2C00" w:rsidP="0084775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Privatna praksa u ordinaciji ne može se obavljati za sljedeće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uzimanje i presađivanje ljudskih organa u svrhu liječenja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prikupljanje, uzimanje, testiranje, obradu, očuvanje, pohranu i raspodjelu ljudskih tkiva i stanica u svrhu liječenja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prikupljanje krvi i plazme za preradu te opskrba krvlju i krvnim pripravcima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javno zdravstvo, epidemiologija, školska i adolescentna medicina, zaštita mentalnog zdravlja, prevencija i izvanbolničko liječenje ovisnosti, zdravstvena ekologija i patronaža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hitna medicina.</w:t>
      </w:r>
    </w:p>
    <w:p w:rsidR="009C2C00" w:rsidRPr="009C2C00" w:rsidRDefault="009C2C00" w:rsidP="001B058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III.</w:t>
      </w:r>
      <w:r w:rsidRPr="009C2C00">
        <w:rPr>
          <w:rFonts w:eastAsia="Times New Roman" w:cs="Times New Roman"/>
          <w:szCs w:val="24"/>
          <w:lang w:eastAsia="hr-HR"/>
        </w:rPr>
        <w:br/>
        <w:t>ZDRAVSTVENE USTANOVE</w:t>
      </w:r>
    </w:p>
    <w:p w:rsidR="009C2C00" w:rsidRPr="009C2C00" w:rsidRDefault="009C2C00" w:rsidP="001B058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Državni zdravstveni zavod, kliniku kao samostalnu ustanovu, kliničku bolnicu i klinički bolnički centar osniva Republika Hrvatska.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Opću bolnicu osniva jedinica područne (regionalne) samouprave odnosno Grad Zagreb.</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Specijalnu bolnicu može osnovati jedinica područne (regionalne) samouprave odnosno Grad Zagreb, jedinica lokalne samouprave te druga pravna osoba te fizička osoba.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Dom zdravlja, zavod za hitnu medicinu i zavod za javno zdravstvo osniva jedinica područne (regionalne) samouprave odnosno Grad Zagreb.</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(5) Polikliniku, lječilište, ustanovu za zdravstvenu njegu, ustanovu za palijativnu skrb i ljekarničku ustanovu mogu osnovati jedinica područne (regionalne) samouprave odnosno Grad Zagreb te druga pravna i fizička osoba.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Ustanovu za zdravstvenu skrb mogu osnovati fizičke osobe sa završenim sveučilišnim diplomskim studijem zdravstvenog usmjerenja.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U sastavu Ministarstva obrane i Oružanih snaga Republike Hrvatske djeluje Vojno zdravstveno središte Ministarstva obrane i Oružanih snaga Republike Hrvatske sa statusom vojne zdravstvene ustanove i obavlja zdravstvenu djelatnost pružanja zdravstvene zaštite djelatnicima Ministarstva obrane i pripadnicima Oružanih snaga Republike Hrvatske sukladno općem aktu koji donosi Zavod uz prethodnu suglasnost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Iznimno od stavka 7. ovoga članka, Vojno zdravstveno središte Ministarstva obrane i Oružanih snaga Republike Hrvatske može, sukladno općem aktu koji donosi Zavod uz prethodnu suglasnost ministra, pružati zdravstvenu zaštitu osiguranim osobama Zavoda koji nisu djelatnici Ministarstva obrane i pripadnici Oružanih snaga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U sastavu Ministarstva pravosuđa djeluje zatvorska bolnica u Zagrebu sa statusom zdravstvene ustanove koja obavlja zdravstvenu djelatnost pružanja zdravstvene zaštite osoba lišenih slobode u nadležnosti Ministarstva pravosuđa.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U sastavu Ministarstva pravosuđa djeluju odjeli zdravstvene zaštite kaznionica i zatvora koji pružaju zdravstvenu zaštitu osobama lišenim slobode sukladno općem aktu koji donosi Zavod uz prethodnu suglasnost ministra.</w:t>
      </w:r>
    </w:p>
    <w:p w:rsidR="009C2C00" w:rsidRPr="009C2C00" w:rsidRDefault="009C2C00" w:rsidP="001B058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ustanova čiji je osnivač pravna osoba te zdravstvena ustanova čiji je osnivač fizička osoba ne mogu obavljati djelatnost državnih zdravstvenih zavoda.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Zdravstvena ustanova čiji je osnivač pravna osoba, osim jedinice područne (regionalne) samouprave te Grada Zagreba, kao i zdravstvena ustanova čiji je osnivač fizička osoba ne mogu obavljati cjelovitu djelatnost zdravstvenih zavoda i doma zdravlja.</w:t>
      </w:r>
    </w:p>
    <w:p w:rsidR="009C2C00" w:rsidRPr="009C2C00" w:rsidRDefault="009C2C00" w:rsidP="007A043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Osnivač zdravstvene ustanove donosi akt o osnivanju koji posebno sadrži: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naziv odnosno ime te sjedište odnosno prebivalište osnivača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naziv i sjedište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djelatnost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uvjete i način osiguranja prostora i opreme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odredbe o sredstvima koja su ustanovi potrebna za osnivanje i početak rada te načinu njihova pribavljanja ili osiguranja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prava i obveze osnivača u pogledu obavljanja djelatnosti zbog koje se zdravstvena ustanova osniva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tijela zdravstvene ustanove te odredbe o upravljanju zdravstvenom ustanovom i vođenju njezinih poslova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rok za donošenje statuta.</w:t>
      </w:r>
    </w:p>
    <w:p w:rsidR="009C2C00" w:rsidRPr="009C2C00" w:rsidRDefault="009C2C00" w:rsidP="0014557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Osnivač zdravstvene ustanove dužan je od Ministarstva zatražiti ocjenu sukladnosti akta o osnivanju sa zakonom kojim se uređuje osnivanje i ustrojstvo ustanova i ovim Zakonom.</w:t>
      </w:r>
    </w:p>
    <w:p w:rsidR="009C2C00" w:rsidRPr="009C2C00" w:rsidRDefault="009C2C00" w:rsidP="0014557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Zahtjevu za ocjenu sukladnosti akta o osnivanju osnivač zdravstvene ustanove obvezan je priložiti dokaz o raspolaganju prostorom i mišljenje o opravdanosti osnivanja zdravstvene ustanove u mreži javne zdravstvene službe koje daju Zavod i nadležna komora te mišljenje o opravdanosti osnivanja zdravstvene ustanove izvan mreže javne zdravstvene službe koje daje nadležna komora.</w:t>
      </w:r>
    </w:p>
    <w:p w:rsidR="009C2C00" w:rsidRPr="009C2C00" w:rsidRDefault="009C2C00" w:rsidP="0014557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rješenjem utvrđuje da je akt o osnivanju zdravstvene ustanove u skladu s ovim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Protiv rješenja iz stavka 1.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Zdravstvena ustanova prije početka rada upisuje se u sudski registar.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Upisom u sudski registar zdravstvena ustanova stječe svojstvo pravne osobe.</w:t>
      </w:r>
    </w:p>
    <w:p w:rsidR="009C2C00" w:rsidRPr="009C2C00" w:rsidRDefault="009C2C00" w:rsidP="0014557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rješenjem utvrđuje da zdravstvena ustanova ispunjava normative i standarde u pogledu prostora, radnika i medicinsko-tehničke opreme.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Protiv rješenja iz stavka 1.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Osnivač zdravstvene ustanove koja se osniva u sklopu mreže javne zdravstvene službe obvezan je u roku od šest mjeseci od dana donošenja rješenja iz članka 75. stavka 1. ovoga Zakona podnijeti zahtjev za donošenje rješenja iz stavka 1.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osnivač zdravstvene ustanove iz stavka 3. ovoga članka ne podnese zahtjev u roku iz stavka 3. ovoga članka, Ministarstvo rješenjem ukida rješenje iz članka 75. stavka 1.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(5) Protiv rješenja iz stavka 4.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Normative i standarde u pogledu prostora, radnika i medicinsko-tehničke opreme iz stavka 1. ovoga članka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Ako tijelo iz stavka 6. ovoga članka u roku od 30 dana od dana kada je zatraženo ministru ne dostavi mišljenje iz stavka 6. ovoga članka, smatra se da je dalo pozitivno mišljenje.</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Pravilnik o kategorizaciji medicinsko-tehničke opreme zdravstvenih ustanova donosi ministar.</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Odredbe članaka 73. – 76. ovoga Zakona primjenjuju se i u slučaju proširenja ili promjene djelatnosti.</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Promjena djelatnosti zdravstvene ustanove čiji je osnivač Republika Hrvatska ne može se obaviti bez prethodne suglasnosti Ministarstva.</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ustanova prestaje s radom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osnivač donese odluku o prestanku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više ne postoji potreba za obavljanjem djelatnosti za koju je osnovana, a nema mogućnosti da se preustroji za obavljanje druge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 ispunjava ovim Zakonom propisane uvjete za obavljanje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Zahtjev za donošenje rješenja o prestanku rada zdravstvene ustanove može podnijeti osnivač, nadležna komora, zdravstvena inspekcija na temelju nalaza inspekcijskog nadzora te Zavod za zdravstvene ustanove u mreži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Rješenje o prestanku rada zdravstvene ustanove donosi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3.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Zdravstvena ustanova gubi svojstvo pravne osobe upisom brisanja iz sudskog registra ustanova.</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Sredstva za rad zdravstvena ustanova u mreži javne zdravstvene službe može ostvariti: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ugovorom sa Zavodom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Ministarstvom odnosno drugim tijelima državne vlasti za poslove koji se na osnovi zakona financiraju iz državnog proračuna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visokim učilištem koje izvodi studijski program za zdravstveno zanimanje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 sredstava osnivača u skladu s aktom o osnivanju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područne (regionalne) samouprave odnosno Gradom Zagrebom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lokalne samouprave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dobrovoljnim osiguravateljima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pravnom osobom o višem standardu smještaja za vrijeme boravka u zdravstvenoj ustanovi u odnosu na standard određen propisima o obveznom zdravstvenom osiguranju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trgovačkim društvima i drugim pravnim osobama za provedbu posebnih projekata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 sudjelovanja korisnika zdravstvene zaštite u pokriću dijela ili ukupnih troškova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 drugih izvora na način i pod uvjetima određenim zakonom, aktom o osnivanju i statutom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Zdravstvena ustanova izvan mreže javne zdravstvene službe sredstva za rad može ostvariti po osnovama iz stavka 1. ovoga članka, osim osnova iz stavka 1. podstavka 1. ovoga članka, a sukladno aktu o osnivanju i statutu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zdravstvena ustanova izvan mreže javne zdravstvene službe sredstva za rad može ostvariti i po osnovi iz stavka 1. podstavka 1. ovoga članka, a sukladno općem aktu koji donosi Zavod uz prethodnu suglasnost ministra.</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Ako u obavljanju djelatnosti zdravstvene ustanove nastane gubitak, taj gubitak pokriva osnivač sukladno zakonu kojim se uređuje osnivanje i ustrojstvo ustanova.</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IV.</w:t>
      </w:r>
      <w:r w:rsidRPr="009C2C00">
        <w:rPr>
          <w:rFonts w:eastAsia="Times New Roman" w:cs="Times New Roman"/>
          <w:szCs w:val="24"/>
          <w:lang w:eastAsia="hr-HR"/>
        </w:rPr>
        <w:br/>
        <w:t>TIJELA ZDRAVSTVENE USTANOVE</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Upravno vijeće upravlja zdravstvenom ustanovom.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Upravno vijeće zdravstvene ustanove čiji je osnivač Republika Hrvatska ima pet članova i čine ga predstavnici: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osnivača (predsjednik i dva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radnika ustanove (dva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Upravno vijeće zdravstvene ustanove čiji je osnivač jedinica područne (regionalne) samouprave i Grad Zagreb te jedinica lokalne samouprave ima pet članova i čine ga predstavnici: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osnivača (predsjednik i dva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radnika ustanove (dva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Iznimno od stavka 3. ovoga članka, upravno vijeće bolničke zdravstvene ustanove čiji je osnivač jedinica područne (regionalne) samouprave i Grad Zagreb ima sedam članova i čine ga predstavnici: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osnivača (predsjednik i tri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Republike Hrvatske (jedan član)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radnika ustanove (dva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Članove upravnog vijeća iz stavka 2. podstavka 1. ovoga članka imenuje osnivač na prijedlog ministra, članove upravnog vijeća iz stavka 3. podstavka 1. ovoga članka imenuje osnivač na prijedlog pročelnika upravnog tijela jedinice područne (regionalne) samouprave odnosno Grada Zagreba nadležnog za zdravstvo, a člana upravnog vijeća iz stavka 4. podstavka 2. ovoga članka imenuje Vlada Republike Hrvatske na prijedlog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Jednog člana upravnog vijeća iz stavka 2. podstavka 2. i stavka 3. podstavka 2. ovoga članka imenuje radničko vijeće zdravstvene ustanove, a jednog člana stručno vijeće zdravstvene ustanove iz redova radnika ustanove sa završenim preddiplomskim i diplomskim sveučilišnim studijem ili integriranim preddiplomskim i diplomskim sveučilišnim studijem ili specijalističkim diplomskim studijem.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Članovi upravnog vijeća moraju imati završen preddiplomski i diplomski sveučilišni studij ili integrirani preddiplomski i diplomski sveučilišni studij ili specijalistički diplomski studij.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Uvjet iz stavka 7. ovoga članka ne odnosi se na člana upravnog vijeća kojeg imenuje radničko vijeće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Mandat članova upravnog vijeća traje četiri godine.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Visinu naknade za rad članova upravnog vijeća odlukom utvrđuje ministar, a isplaćuje se iz sredstava zdravstvene ustanove.</w:t>
      </w:r>
    </w:p>
    <w:p w:rsidR="009C2C00" w:rsidRPr="009C2C00" w:rsidRDefault="009C2C00" w:rsidP="009D36A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Upravno vijeće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donosi statut uz suglasnost osnivača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donosi druge opće akte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donosi program rada i razvoja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nadzire izvršenje programa rada i razvoja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donosi financijski plan i završni račun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analizira financijsko poslovanje zdravstvene ustanove najmanje jedanput mjesečno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slučaju gubitka u poslovanju zdravstvene ustanove bez odgađanja obavještava osnivača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osnivaču promjenu ili proširenje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donosi odluke u drugom stupnju u predmetima u kojima se odlučuje o pojedinim pravima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raspravlja i odlučuje o izvješćima ravnatelja najmanje svaka tri mjeseca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druge statutom propisane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odredbe stavka 1. postavka 1. ovoga članka, statut zdravstvene ustanove čiji je osnivač Republika Hrvatska donosi upravno vijeće uz prethodnu suglasnost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Upravno vijeće donosi odluke natpolovičnom većinom ukupnog broja članova.</w:t>
      </w:r>
    </w:p>
    <w:p w:rsidR="009C2C00" w:rsidRPr="009C2C00" w:rsidRDefault="009C2C00" w:rsidP="009D36A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Ravnatelj organizira i vodi poslovanje, predstavlja i zastupa zdravstvenu ustanovu i odgovoran je za zakonitost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Ravnatelj zdravstvene ustanove ima zamjenika, a može imati pomoćnika za pravne poslove, pomoćnika za financijsko poslovanje, pomoćnika za sestrinstvo – glavnu sestru zdravstvene ustanove te pomoćnika za kvalitetu sukladno zakonu kojim se uređuje kvaliteta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ravnatelj zdravstvene ustanove, uz prethodnu suglasnost ministra, može imenovati pomoćnika za određeno područje obavljanja stručne i znanstvene djelatnosti te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Ravnatelj zdravstvene ustanove imenuje se na temelju natječaja.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Ravnatelja zdravstvene ustanove imenuje i razrješuje upravno vijeće.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Za ravnatelja zdravstvene ustanove može se imenovati osoba sa završenim preddiplomskim i diplomskim sveučilišnim studijem ili integriranim preddiplomskim i diplomskim sveučilišnim studijem te s najmanje pet godina radnog iskustva u struci koja ispunjava i druge uvjete propisane aktom o osnivanju odnosno statutom.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(7) Ako ravnatelj zdravstvene ustanove nema završen preddiplomski i diplomski sveučilišni studij ili integrirani preddiplomski i diplomski sveučilišni studij zdravstvenog usmjerenja, njegov zamjenik mora biti osoba sa završenim preddiplomskim i diplomskim sveučilišnim studijem ili integriranim preddiplomskim i diplomskim sveučilišnim studijem zdravstvenog usmjerenja s najmanje pet godina radnog iskustva.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Zamjenika ravnatelja na razdoblje od četiri godine imenuje i razrješuje upravno vijeće zdravstvene ustanove na prijedlog ravnatelja.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Mandat ravnatelja traje četiri godine.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Po isteku mandata iz stavka 9. ovoga članka ista osoba može, na temelju natječaja ponovno biti imenovana za ravnatelja.</w:t>
      </w:r>
    </w:p>
    <w:p w:rsidR="009C2C00" w:rsidRPr="009C2C00" w:rsidRDefault="009C2C00" w:rsidP="009D36A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Iznimno od odredbe članka 85. stavka 5. ovoga Zakona, ravnatelja zdravstvene ustanove čiji je osnivač Republika Hrvatska imenuje i razrješuje upravno vijeće uz suglasnost ministra.</w:t>
      </w:r>
    </w:p>
    <w:p w:rsidR="009C2C00" w:rsidRPr="009C2C00" w:rsidRDefault="009C2C00" w:rsidP="009D36A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Ravnatelj podnosi upravnom vijeću pisano izvješće o cjelokupnom poslovanju zdravstvene ustanove jednom tromjesečno.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Ravnatelj sudjeluje u radu upravnog vijeća bez prava odlučivanja.</w:t>
      </w:r>
    </w:p>
    <w:p w:rsidR="009C2C00" w:rsidRPr="009C2C00" w:rsidRDefault="009C2C00" w:rsidP="009D36A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Ravnatelj može biti razriješen i prije isteka vremena na koje je imenovan.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Upravno vijeće zdravstvene ustanove čiji je osnivač Republika Hrvatska, jedinica područne (regionalne) samouprave odnosno Grad Zagreb te jedinica lokalne samouprave dužno je razriješiti ravnatelja i prije isteka mandata na koji je izabran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ravnatelj to osobno zahtijeva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nastane neki od razloga koji po posebnim propisima ili propisima kojima se uređuju radni odnosi dovode do prestanka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 izvršava ugovorne obveze prema Zavodu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 provodi program rada i razvoja zdravstvene ustanove koji je donijelo upravno vijeće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obavljanju djelatnosti zdravstvene ustanove nastane gubitak koji pokriva osnivač sukladno članku 82. ovoga Zakona, osim u slučaju gubitka zbog kašnjenja u dinamici ostvarivanja planiranih prihoda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svojem radu krši propise i opće akte zdravstvene ustanove ili neopravdano ne izvršava odluke upravnog vijeća ili postupa u suprotnosti s njima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svojim nesavjesnim ili nepravilnim radom prouzroči zdravstvenoj ustanovi veću štetu, zanemaruje ili nemarno obavlja svoju dužnost tako da su nastale ili mogu nastati veće smetnje u obavljanju djelatnosti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je nalazom zdravstvene inspekcije utvrđena povreda propisa i općih akata zdravstvene ustanove ili nepravilnost u radu ravnatelja.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upravno vijeće ne razriješi ravnatelja zbog razloga propisanih u stavku 2. ovoga članka u roku od 30 dana od dana saznanja za neki od razloga, rješenje o razrješenju ravnatelja donosi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3.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Upravno vijeće mora prije donošenja odluke o razrješenju obavijestiti ravnatelja o razlozima za razrješenje i dati mu mogućnost da se o njima pisano izjasni.</w:t>
      </w:r>
    </w:p>
    <w:p w:rsidR="009C2C00" w:rsidRPr="009C2C00" w:rsidRDefault="009C2C00" w:rsidP="009879B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Ravnatelj je dužan tromjesečno ministru podnijeti pisano izvješće o broju osoba umrlih u zdravstvenoj ustanovi te o broju izvršenih obdukcija.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izvanrednim okolnostima, ako je ugrožen proces pružanja zdravstvene zaštite ili postoji neposredna opasnost za život i zdravlje osoba, ravnatelj je dužan o tim okolnostima bez odgađanja obavijestiti Ministarstvo i Hrvatski zavod za javno zdravstvo.</w:t>
      </w:r>
    </w:p>
    <w:p w:rsidR="009C2C00" w:rsidRPr="009C2C00" w:rsidRDefault="009C2C00" w:rsidP="00E350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Stručno vijeće imenuje ravnatelj i čine ga najmanje voditelji ustrojstvenih jedinica ustanove sukladno člancima 100. i 101.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radu stručnog vijeća mogu sudjelovati i zdravstveni suradnici.</w:t>
      </w:r>
    </w:p>
    <w:p w:rsidR="009C2C00" w:rsidRPr="009C2C00" w:rsidRDefault="009C2C00" w:rsidP="00225F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Ravnatelj zdravstvene ustanove ne može biti predsjednik niti član stručnog vijeća.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Stručno vijeće sastaje se najmanje jedanput u 30 dana.</w:t>
      </w:r>
    </w:p>
    <w:p w:rsidR="009C2C00" w:rsidRPr="009C2C00" w:rsidRDefault="009C2C00" w:rsidP="00225F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Stručno vijeće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raspravlja i odlučuje o pitanjima iz područja stručnog rada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stručna rješenja u sklopu djelatnosti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stručne temelje za program rada i razvoja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mjere za unaprjeđenje kvalitete rada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daje upravnom vijeću i ravnatelju mišljenja i prijedloge glede organizacije rada i uvjeta za razvoj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ravnatelju i upravnom vijeću usklađenje stručnog rada zdravstvene ustanove s financijskim mogućnostima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specijalističko usavršavanje zdravstvenih radnika te stručno usavršavanje iz područja uže specijalnosti zdravstvenih radnika za potrebe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upravnom vijeću obavljanje poslova zdravstvenih radnika izvan punoga radnog vremena u slučajevima od posebnog interesa za građane i rad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skrbi o provedbi unutarnjeg nadzora nad stručnim radom zdravstvenih radnika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druge poslove propisane statutom.</w:t>
      </w:r>
    </w:p>
    <w:p w:rsidR="009C2C00" w:rsidRPr="009C2C00" w:rsidRDefault="009C2C00" w:rsidP="00225F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Stručni kolegij jest tijelo koje u svakoj djelatnosti zdravstvene ustanove razmatra pitanja iz područja stručnog rada te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Sastav i način rada stručnog kolegija uređuje se statutom zdravstvene ustanove.</w:t>
      </w:r>
    </w:p>
    <w:p w:rsidR="009C2C00" w:rsidRPr="009C2C00" w:rsidRDefault="009C2C00" w:rsidP="00225F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Etičko povjerenstvo zdravstvene ustanove (u daljnjem tekstu: Etičko povjerenstvo) jest tijelo koje osigurava obavljanje djelatnosti ustanove na načelima medicinske etike i deontologije.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Etičko povjerenstvo imenuje upravno vijeće i čini ga najmanje pet članova, od toga najmanje 40 % članova suprotnog spola, s time da najmanje jedan član Etičkog povjerenstva treba biti predstavnik nemedicinskih struka i najmanje jedan član koji nije radnik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Upravno vijeće imenuje i zamjenike članova Etičkog povjerenstva.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Broj članova i sastav Etičkog povjerenstva sukladno odredbama stavaka 2. i 3. ovoga članka uređuje se statutom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 obavljanje poslova iz stavka 1. ovoga članka zdravstvena ustanova čiji je osnivač pravna i fizička osoba može ovlastiti Etičko povjerenstvo druge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Etičko povjerenstvo donosi poslovnik o svome radu.</w:t>
      </w:r>
    </w:p>
    <w:p w:rsidR="009C2C00" w:rsidRPr="009C2C00" w:rsidRDefault="009C2C00" w:rsidP="00225F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Etičko povjerenstvo: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primjenu etičkih i deontoloških načela zdravstvene struke u obavljanju djelatnosti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odobrava znanstvena istraživanja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nadzire uzimanje dijelova ljudskog tijela nakon obdukcije u medicinske i znanstveno-nastavne svrhe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rješava i druga etička pitanja u obavljanju djelatnosti zdravstvene ustanove.</w:t>
      </w:r>
    </w:p>
    <w:p w:rsidR="009C2C00" w:rsidRPr="009C2C00" w:rsidRDefault="009C2C00" w:rsidP="00B4632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Povjerenstvo za lijekove zdravstvene ustanove (u daljnjem tekstu: Povjerenstvo za lijekove) jest tijelo koje osigurava provedbu svih aktivnosti vezanih uz primjenu lijekova i medicinskih proizvoda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Povjerenstvo za lijekove imenuje upravno vijeće i čini ga najmanje pet članova koji se imenuju iz redova specijalista medicine, dentalne medicine ili farmacije.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Sastav i broj članova Povjerenstva za lijekove sukladno odredbi stavka 2. ovoga članka uređuje se statutom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Povjerenstvo za lijekove donosi poslovnik o svome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Povjerenstvo za lijekove: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ispitivanja lijekova i medicinskih proizvoda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dostavlja upravnom vijeću i ravnatelju zdravstvene ustanove godišnje financijsko izvješće o kliničkim ispitivanjima lijekova i medicinskih proizvoda koja se provode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koordinira aktivnosti vezano uz prijave nuspojava lijekova i medicinskih proizvoda nadležnom tijelu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procjenjuje opravdanost korištenja lijekova s liste posebno skupih lijekova Zavoda, sukladno smjernicama Zavoda, a na prijedlog doktora medicine specijalista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dostavlja upravnom vijeću i ravnatelju zdravstvene ustanove tromjesečno financijsko izvješće o potrošnji lijekova s liste posebno skupih lijekova Zavoda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procjenjuje opravdanost korištenja lijekova koji nisu utvrđeni listom lijekova Zavoda ili kada osigurana osoba Zavoda ne ispunjava smjernice za primjenu lijeka utvrđene listom lijekova Zavoda u okviru indikacija odobrenih registracijskim statusom lijeka u Republici Hrvatskoj te odobrava njihovu primjenu na prijedlog doktora medicine specijalista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rezistenciju antimikrobnih lijekova u zdravstvenoj ustanovi i donosi smjernice za primjenu rezervnih antibiotika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potrošnju lijekova i medicinskih proizvoda te predlaže i prati provedbu mjera za racionalnu uporabu lijekova i medicinskih proizvoda u zdravstvenoj ustanovi.</w:t>
      </w:r>
    </w:p>
    <w:p w:rsidR="009C2C00" w:rsidRPr="009C2C00" w:rsidRDefault="009C2C00" w:rsidP="00B4632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Povjerenstvo za kvalitetu zdravstvene ustanove (u daljnjem tekstu: Povjerenstvo za kvalitetu) jest tijelo koje osigurava kontrolu kvalitete zdravstvene zaštite te osigurava provođenje propisa s područja kvalitete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Povjerenstvo za kvalitetu imenuje upravno vijeće i ima najmanje pet članova.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 Povjerenstvu za kvalitetu moraju biti zastupljeni predstavnici svih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Sastav i broj članova Povjerenstva za kvalitetu sukladno odredbi stavka 2. ovoga članka uređuje se statutom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Povjerenstvo za kvalitetu donosi poslovnik o svom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Povjerenstvo za kvalitetu: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registar zdravstvene ustanove o umrlim pacijentima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registar zdravstvene ustanove o neželjenim ishodima liječenja sukladno općim aktima agencije nadležne za kvalitetu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kontrolu kvalitete medicinske dokumentacije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Povjerenstvo za kvalitetu obvezno je ravnatelju tromjesečno podnositi izvješće o svome radu.</w:t>
      </w:r>
    </w:p>
    <w:p w:rsidR="009C2C00" w:rsidRPr="009C2C00" w:rsidRDefault="009C2C00" w:rsidP="00B4632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V.</w:t>
      </w:r>
      <w:r w:rsidRPr="009C2C00">
        <w:rPr>
          <w:rFonts w:eastAsia="Times New Roman" w:cs="Times New Roman"/>
          <w:szCs w:val="24"/>
          <w:lang w:eastAsia="hr-HR"/>
        </w:rPr>
        <w:br/>
        <w:t>AKTI ZDRAVSTVENE USTANOVE</w:t>
      </w:r>
    </w:p>
    <w:p w:rsidR="009C2C00" w:rsidRPr="009C2C00" w:rsidRDefault="009C2C00" w:rsidP="00B4632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Akti zdravstvenih ustanova su statut i drugi opći akti.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Statut je osnovni opći akt zdravstvene ustanove kojim se uređuje: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organizacija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način odlučivanja ravnatelja i upravnog vijeća, sukladno kojem ravnatelj donosi sve odluke u vezi s poslovanjem u zdravstvenoj ustanovi, osim odluka propisanih u članku 84.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druga prava i obveze ravnatelja i upravnog vijeća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način izbora, sastav i rad stručnog kolegija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druga pitanja važna za obavljanje zdravstvene djelatnosti, kao i za rad i poslovanje zdravstvene ustanove.</w:t>
      </w:r>
    </w:p>
    <w:p w:rsidR="009C2C00" w:rsidRPr="009C2C00" w:rsidRDefault="009C2C00" w:rsidP="00F6596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Tijela, upravljanje i akti zdravstvenih ustanova čiji je osnivač pravna osoba, osim zdravstvenih ustanova čiji je osnivač jedinica lokalne samouprave i jedinica područne (regionalne) samouprave odnosno Grad Zagreb te zdravstvenih ustanova čiji je osnivač fizička osoba, uređuju se aktom o osnivanju odnosno statutom zdravstvene ustanove, sukladno zakonu kojim se uređuje osnivanje i ustrojstvo ustanova.</w:t>
      </w:r>
    </w:p>
    <w:p w:rsidR="009C2C00" w:rsidRPr="009C2C00" w:rsidRDefault="009C2C00" w:rsidP="001F11A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VI.</w:t>
      </w:r>
      <w:r w:rsidRPr="009C2C00">
        <w:rPr>
          <w:rFonts w:eastAsia="Times New Roman" w:cs="Times New Roman"/>
          <w:szCs w:val="24"/>
          <w:lang w:eastAsia="hr-HR"/>
        </w:rPr>
        <w:br/>
        <w:t>UNUTARNJI USTROJ KLINIČKIH I BOLNIČKIH ZDRAVSTVENIH USTANOVA</w:t>
      </w:r>
    </w:p>
    <w:p w:rsidR="009C2C00" w:rsidRPr="009C2C00" w:rsidRDefault="009C2C00" w:rsidP="001F11A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kliničkim bolničkim centrima i kliničkim bolnicama ustrojavaju se klinike i klinički zavodi.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klinikama se ustrojavaju zavodi ili odjeli.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 kliničkim zavodima ustrojavaju se odjeli.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Normative i standarde za ustroj zavoda i odjela u kliničkim bolničkim centrima i kliničkim bolnicama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tijelo iz stavka 4. ovoga članka u roku od 30 dana od dana kada je zatraženo ministru ne dostavi mišljenje iz stavka 4. ovoga članka, smatra se da je dalo pozitivno mišljenje.</w:t>
      </w:r>
    </w:p>
    <w:p w:rsidR="009C2C00" w:rsidRPr="009C2C00" w:rsidRDefault="009C2C00" w:rsidP="001F11A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općim i specijalnim bolnicama ustrojavaju se odjeli.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Normative i standarde za ustroj odjela u općim i specijalnim bolnicama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tijelo iz stavka 2. ovoga članka u roku od 30 dana od dana kada je zatraženo ministru ne dostavi mišljenje iz stavka 2. ovoga članka, smatra se da je dalo pozitivno mišljenje.</w:t>
      </w:r>
    </w:p>
    <w:p w:rsidR="009C2C00" w:rsidRPr="009C2C00" w:rsidRDefault="009C2C00" w:rsidP="001F11A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VII.</w:t>
      </w:r>
      <w:r w:rsidRPr="009C2C00">
        <w:rPr>
          <w:rFonts w:eastAsia="Times New Roman" w:cs="Times New Roman"/>
          <w:szCs w:val="24"/>
          <w:lang w:eastAsia="hr-HR"/>
        </w:rPr>
        <w:br/>
        <w:t>ZDRAVSTVENE USTANOVE NA PRIMARNOJ RAZINI ZDRAVSTVENE DJELATNOSTI</w:t>
      </w:r>
    </w:p>
    <w:p w:rsidR="009C2C00" w:rsidRPr="009C2C00" w:rsidRDefault="009C2C00" w:rsidP="001F11A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Dom zdravlja je zdravstvena ustanova za pružanje zdravstvene zaštite stanovništvu određenog područja u sklopu zdravstvene djelatnosti na primarnoj razini.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području jedinice područne (regionalne) osniva se najmanje jedan dom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na području Grada Zagreba osnivaju se najmanje tri doma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(4) Jedinica područne (regionalne) samouprave može zbog specifičnosti pružanja zdravstvene zaštite osnovati dom zdravlja na otoku.</w:t>
      </w:r>
    </w:p>
    <w:p w:rsidR="009C2C00" w:rsidRPr="009C2C00" w:rsidRDefault="009C2C00" w:rsidP="008F353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Dom zdravlja je nositelj zdravstvene zaštite na primarnoj razini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Dom zdravlja pruža zdravstvenu zaštitu obavljanjem djelatnosti obiteljske (opće) medicine, dentalne zdravstvene zaštite, dentalne tehnike, zdravstvene zaštite žena, zdravstvene zaštite predškolske djece, medicine rada / medicine rada i sporta, logopedije, laboratorijske, radiološke i druge dijagnostike, sanitetskog prijevoza, ljekarničke djelatnosti, fizikalne terapije, patronažne zdravstvene zaštite, zdravstvene njege te palijativne skrbi, kao i obavljanjem specijalističko-konzilijarne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Dom zdravlja obvezan je uz odluku osnivača osigurati da u svakoj djelatnosti iz stavka 2. ovoga članka ima do 25 % ordinacija.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Dom zdravlja mora osigurati provođenje djelatnosti iz stavka 1. ovoga članka ako obavljanje tih djelatnosti sukladno mreži javne zdravstvene službe nije drukčije organizirano.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Dom zdravlja može ustrojiti i dispanzerske djelatnosti prema potrebama stanovnika na području doma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 okviru dispanzerske djelatnosti iz stavka 5. ovoga članka provode se sveobuhvatne mjere zdravstvene zaštite u zajednici koje uključuju prevenciju, liječenje, socijalno-medicinsku skrb te skrb za specifične potrebe pružanja zdravstvene zaštite stanovnika na određenom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Dom zdravlja može organizirati radne jedinice za obavljanje djelatnosti iz stavaka 1. i 2. ovoga članka, u skladu s mrežom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Dom zdravlja može organizirati, u skladu s mrežom javne zdravstvene službe, radne jedinice za obavljanje pojedinih specijalističkih djelatnosti, ako to zahtijevaju posebne potrebe s obzirom na zdravstveno stanje stanovništva i kada bi pružanje zdravstvene zaštite u poliklinici ili bolnici otežavalo provođenje te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Odluku o organiziranju radne jedinice iz stavka 8. ovoga članka donosi župan odnosno gradonačelnik Grada Zagreba, uz prethodno pribavljeno mišljenje Zavoda.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Dom zdravlja, u skladu s mrežom javne zdravstvene službe, osigurava koordinatora palijativne skrbi koji povezuje i koordinira radom mobilnog palijativnog tima i svih drugih dionika palijativne skrbi u jedinici područne (regionalne) samouprave odnosno Gradu Zagrebu (bolničke zdravstvene ustanove, ustanove socijalne skrbi, udruge, posudionice pomagala, volonteri).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Uz koordinatora palijativne skrbi iz stavka 10. ovoga članka dom zdravlja organizira mobilni palijativni tim sukladno standardima i normativima utvrđenim pravilnikom iz članka 76. stavka 6. ovoga Zakona, koji pruža specijalističku palijativnu skrb bolesniku u njegovu domu te pruža podršku obitelji na temelju cjelovitog i multidisciplinarnog pristupa.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(12) Raspored i način rada koordinatora palijativne skrbi i mobilnih palijativnih timova odlukom određuje župan odnosno gradonačelnik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Iznimno od odredbe stavka 1. ovoga članka, na područjima sa specifičnim potrebama pružanja zdravstvene zaštite stanovništvu, u skladu s mrežom javne zdravstvene službe u domu zdravlja mogu se organizirati i rodilište te stacionar za dijagnostiku i liječenje.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Dom zdravlja može sukladno ugovoru o provođenju zdravstvene zaštite sklopljenom sa Zavodom obavljati djelatnost iz stavka 2. ovoga članka i u prostoru koji se nalazi na potpomognutom području ili području s razvojnim posebnostima.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Ministarstvo na zahtjev doma zdravlja donosi rješenje kojim utvrđuje da su ispunjeni uvjeti za obavljanje zdravstvene djelatnosti u prostoru iz stavka 14. ovoga članka,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Ministarstvo donosi rješenje iz stavka 15.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(17) Protiv rješenja iz stavka 15.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(18) Dom zdravlja može sukladno ugovoru o provođenju zdravstvene zaštite sklopljenom sa Zavodom na potpomognutom području ili području s razvojnim posebnostima obavljati zdravstvenu djelatnost i u vozilu koje ispunjava uvjete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(19) Ministarstvo na zahtjev doma zdravlja donosi rješenje kojim utvrđuje jesu li ispunjeni uvjeti za obavljanje zdravstvene djelatnosti u posebnom vozilu,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(20) Ministarstvo donosi rješenje iz stavka 19.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(21) Protiv rješenja iz stavka 19. ovoga članka nije dopuštena žalba, ali se može pokrenuti upravni spor.</w:t>
      </w:r>
    </w:p>
    <w:p w:rsidR="009C2C00" w:rsidRPr="009C2C00" w:rsidRDefault="009C2C00" w:rsidP="00FE241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Iznimno od odredbe članka 103. stavka 2. ovoga Zakona, sanitetski prijevoz mogu obavljati i druge zdravstvene ustanove sukladno pravilniku iz članka 105. ovoga Zakona.</w:t>
      </w:r>
    </w:p>
    <w:p w:rsidR="009C2C00" w:rsidRPr="009C2C00" w:rsidRDefault="009C2C00" w:rsidP="00FE241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Organizaciju i način obavljanja djelatnosti sanitetskog prijevoza, uz prethodno pribavljeno mišljenje Hrvatskog zavoda za hitnu medicinu, pravilnikom propisuje ministar.</w:t>
      </w:r>
    </w:p>
    <w:p w:rsidR="009C2C00" w:rsidRPr="009C2C00" w:rsidRDefault="009C2C00" w:rsidP="00FE241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Dom zdravlja na temelju odluke upravnog vijeća može dati poslovni prostor u zakup pravnim i fizičkim osobama za obavljanje zdravstvene djelatnosti u mreži javne zdravstvene </w:t>
      </w:r>
      <w:r w:rsidRPr="009C2C00">
        <w:rPr>
          <w:rFonts w:eastAsia="Times New Roman" w:cs="Times New Roman"/>
          <w:szCs w:val="24"/>
          <w:lang w:eastAsia="hr-HR"/>
        </w:rPr>
        <w:lastRenderedPageBreak/>
        <w:t>službe, a na temelju odluke upravnog vijeća, uz suglasnost osnivača, može poslovni prostor dati u zakup pravnim i fizičkim osobama za obavljanje zdravstvene djelatnosti izvan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Dom zdravlja na temelju odluke upravnog vijeća, uz prethodnu suglasnost osnivača i ministra, može poslovni prostor dati u zakup pravnim i fizičkim osobama za obavljanje nezdravstvene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Ugovorom o zakupu poslovnog prostora iz stavaka 1. i 2. ovoga članka iznos zakupnine određuje se sukladno odluci predstavničkog tijela jedinice područne (regionalne) samouprave odnosno Grada Zagreba o kriterijima za određivanje zakupnine za poslovni prostor.</w:t>
      </w:r>
    </w:p>
    <w:p w:rsidR="009C2C00" w:rsidRPr="009C2C00" w:rsidRDefault="009C2C00" w:rsidP="004C4F5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Vojno zdravstveno središte Ministarstva obrane i Oružanih snaga Republike Hrvatske ima status vojne zdravstvene ustanove i pruža zdravstvenu zaštitu djelatnicima Ministarstva obrane i pripadnicima Oružanih snaga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Vojno zdravstveno središte Ministarstva obrane i Oružanih snaga Republike Hrvatske u svom sastavu ima djelatnost obiteljske (opće) medicine, dentalne zdravstvene zaštite, specifične zdravstvene zaštite, higijensko-epidemiološke zdravstvene zaštite, specijalističko-konzilijarne zdravstvene zaštite i ljekarničku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Organizaciju i način rada ustanove iz stavka 1. ovoga članka propisuje pravilnikom ministar nadležan za obranu, uz prethodnu suglasnost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Normative i standarde u pogledu prostora, opreme i djelatnika iz stavka 1. ovoga članka pravilnikom propisuje ministar uz prethodnu suglasnost ministra nadležnog za obranu.</w:t>
      </w:r>
    </w:p>
    <w:p w:rsidR="009C2C00" w:rsidRPr="009C2C00" w:rsidRDefault="009C2C00" w:rsidP="004C4F5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Zatvorska bolnica u Zagrebu Ministarstva pravosuđa je kaznionica u kojoj se pruža zdravstvena zaštita osobama lišenim slobode u nadležnosti Ministarstva pravosuđa.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Zatvorska bolnica u Zagrebu Ministarstva pravosuđa u svom sastavu ima ljekarničku djelatnost, higijensko-epidemiološku zdravstvenu zaštitu i bolničko liječenje.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Odjeli zdravstvene zaštite kaznionica i zatvora u Ministarstvu pravosuđa pružaju zdravstvenu zaštitu osobama lišenim slobode na primarnoj razini.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Odjeli zdravstvene zaštite kaznionica i zatvora iz stavka 3. ovoga članka u svom sastavu mogu imati djelatnost opće (obiteljske) medicine, dentalne zdravstvene zaštite, medicinu rada / medicinu rada i sporta i ljekarničku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Normative i standarde u pogledu prostora, opreme i djelatnika iz stavka 1. ovoga članka pravilnikom propisuje ministar pravosuđa uz prethodnu suglasnost ministra.</w:t>
      </w:r>
    </w:p>
    <w:p w:rsidR="009C2C00" w:rsidRPr="009C2C00" w:rsidRDefault="009C2C00" w:rsidP="003F4EB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Ustanova za zdravstvenu skrb jest zdravstvena ustanova u kojoj se pruža zdravstvena zaštita u sklopu zdravstvene djelatnosti na primarnoj razini.</w:t>
      </w:r>
    </w:p>
    <w:p w:rsidR="009C2C00" w:rsidRPr="009C2C00" w:rsidRDefault="009C2C00" w:rsidP="00A2482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Ustanova za zdravstvenu njegu jest zdravstvena ustanova koja provodi zdravstvenu njegu i rehabilitaciju bolesnika.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Ustanova iz stavka 1. ovoga članka može obavljati fizikalnu terapiju u kući.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Ustanova iz stavka 1. ovoga članka može sukladno izvješću patronažne sestre i prema nalogu doktora medicine privremeno stacionarno zbrinjavati bolesnike kojima je potrebna zdravstvena njega i rehabilitacija.</w:t>
      </w:r>
    </w:p>
    <w:p w:rsidR="009C2C00" w:rsidRPr="009C2C00" w:rsidRDefault="009C2C00" w:rsidP="00A2482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Ustanova za palijativnu skrb jest zdravstvena ustanova koja obavlja djelatnost palijativne skrbi pružanjem zdravstvenih usluga bolesnicima u stacionaru odnosno putem palijativnih postelja.</w:t>
      </w:r>
    </w:p>
    <w:p w:rsidR="009C2C00" w:rsidRPr="009C2C00" w:rsidRDefault="009C2C00" w:rsidP="00A2482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VIII.</w:t>
      </w:r>
      <w:r w:rsidRPr="009C2C00">
        <w:rPr>
          <w:rFonts w:eastAsia="Times New Roman" w:cs="Times New Roman"/>
          <w:szCs w:val="24"/>
          <w:lang w:eastAsia="hr-HR"/>
        </w:rPr>
        <w:br/>
        <w:t>ZDRAVSTVENE USTANOVE NA SEKUNDARNOJ RAZINI ZDRAVSTVENE DJELATNOSTI</w:t>
      </w:r>
    </w:p>
    <w:p w:rsidR="009C2C00" w:rsidRPr="009C2C00" w:rsidRDefault="009C2C00" w:rsidP="00A2482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Poliklinika jest zdravstvena ustanova u kojoj se obavlja specijalističko-konzilijarna zdravstvena zaštita, dijagnostika i medicinska rehabilitacija, osim bolničkog liječenja.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Poliklinika ovisno o djelatnostima za koje se osniva može osigurati uvjete za dnevnu bolnicu.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Poliklinika mora obavljati djelatnost najmanje u dvije ambulante različitih ili istih specijalističkih ili užih specijalističkih djelatnosti odnosno u jednoj ambulanti specijalističke odnosno uže specijalističke djelatnosti i laboratoriju.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Poliklinika mora zapošljavati zdravstvene radnike u radnom odnosu sukladno normativima i standardima propisanim pravilnikom iz članka 76. stavka 6. ovoga Zakona.</w:t>
      </w:r>
    </w:p>
    <w:p w:rsidR="009C2C00" w:rsidRPr="009C2C00" w:rsidRDefault="009C2C00" w:rsidP="00A2482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Opća bolnica i specijalna bolnica su zdravstvene ustanove koje obavljaju djelatnost dijagnostike, liječenja, medicinske rehabilitacije i zdravstvene njege bolesnika te osiguravaju boravak i prehranu bolesnika.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potrebe posebne zdravstvene skrbi hrvatskih branitelja iz Domovinskog rata i članova njihovih obitelji, sukladno zakonu kojim se uređuju prava hrvatskih branitelja iz Domovinskog rata i članova njihovih obitelji, ministar rješenjem određuje bolničku zdravstvenu ustanovu veteranskom bolnicom.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Za potrebe obrane i nacionalne sigurnosti, na prijedlog ministra nadležnog za obranu, ministar rješenjem određuje bolničku zdravstvenu ustanovu vojnom bolnicom.</w:t>
      </w:r>
    </w:p>
    <w:p w:rsidR="009C2C00" w:rsidRPr="009C2C00" w:rsidRDefault="009C2C00" w:rsidP="001B2E4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Opća bolnica jest zdravstvena ustanova koja obavlja najmanje djelatnosti kirurgije, interne medicine, pedijatrije, ginekologije i porodiljstva te hitne medicine i ima posteljne, dijagnostičke i druge mogućnosti prilagođene svojoj namjeni.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u gradu uz opću bolnicu bolničku djelatnost obavlja i specijalna bolnica za dječje bolesti odnosno za ginekologiju i porodiljstvo, opća bolnica ne mora imati radnu jedinicu za pedijatriju odnosno za ginekologiju i porodiljstvo.</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Specijalna bolnica jest zdravstvena ustanova za djelatnost specijalističko-konzilijarnog i bolničkog liječenja određenih bolesti ili određenih dobnih skupina stanovništva, koja osim uvjeta iz članka 117. stavaka 1. i 2. ovoga Zakona ima posteljne, dijagnostičke i druge mogućnosti prilagođene svojoj namjeni.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Osim djelatnosti iz stavka 1. ovoga članka specijalna bolnica može obavljati i pojedine djelatnosti iz članka 114. stavka 1. ovoga Zakona, osim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specijalna bolnica može obavljati hitnu medicinu iz djelatnosti koju obavlja sukladno stavku 1. i 2. ovoga članka.</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Iznimno od članka 115. ovoga Zakona, specijalne bolnice mogu pružati usluge socijalne skrbi u skladu s propisima iz područja socijalne skrbi.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Troškovi usluga iz stavka 1. ovoga članka podmiruju se u skladu s propisima iz područja socijalne skrbi.</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Opća bolnica i specijalna bolnica moraju u svom sastavu imati jedinice 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specijalističko-konzilijarno liječenje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stacionarno liječenje.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Zdravstvena ustanova iz stavka 1. ovoga članka mora imati osiguranu: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radiološku, medicinsko-biokemijsku i drugu laboratorijsku dijagnostiku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opskrbu lijekovima i medicinskim proizvodima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medicinsku rehabilitaciju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patologiju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citološku i mikrobiološku dijagnostiku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opskrbu krvlju i krvnim pripravcima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anesteziologiju, </w:t>
      </w:r>
      <w:proofErr w:type="spellStart"/>
      <w:r w:rsidRPr="009C2C00">
        <w:rPr>
          <w:rFonts w:eastAsia="Times New Roman" w:cs="Times New Roman"/>
          <w:szCs w:val="24"/>
          <w:lang w:eastAsia="hr-HR"/>
        </w:rPr>
        <w:t>reanimatologiju</w:t>
      </w:r>
      <w:proofErr w:type="spellEnd"/>
      <w:r w:rsidRPr="009C2C00">
        <w:rPr>
          <w:rFonts w:eastAsia="Times New Roman" w:cs="Times New Roman"/>
          <w:szCs w:val="24"/>
          <w:lang w:eastAsia="hr-HR"/>
        </w:rPr>
        <w:t xml:space="preserve"> i intenzivno liječenje ako to zahtijeva priroda njezina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Zdravstvene ustanove iz stavka 1. ovoga članka mogu imati dnevnu bolnicu ovisno o potrebama djelatnosti koje obavljaju.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Pod dnevnom bolnicom iz stavka 3. ovoga članka smatra se oblik organizacije i način pružanja dijagnostičko-terapijskih postupaka zdravstvene zaštite izvanbolničkih bolesnika uz dnevni boravak bolesnika u bolnici.</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Kategorije bolnica s obzirom na opseg njihova stručnog rada, kapacitete, organizaciju rada te zastupljenost stručnih jedinica, kadrova, prostora i opreme za razvrstavanje bolnica u kategorije pravilnikom određuje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tijelo iz stavka 1. ovoga članka u roku od 30 dana od dana kada je zatraženo ministru ne dostavi mišljenje iz stavka 1. ovoga članka, smatra se da je dalo pozitivno mišljenje.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Postupak i način akreditacije bolnica provodi se sukladno zakonu kojim se uređuje akreditacija zdravstvenih ustanova.</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Lječilište jest zdravstvena ustanova u kojoj se prirodnim ljekovitim izvorima provodi preventivna zdravstvena zaštita, specijalistička i bolnička rehabilitacija.</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IX.</w:t>
      </w:r>
      <w:r w:rsidRPr="009C2C00">
        <w:rPr>
          <w:rFonts w:eastAsia="Times New Roman" w:cs="Times New Roman"/>
          <w:szCs w:val="24"/>
          <w:lang w:eastAsia="hr-HR"/>
        </w:rPr>
        <w:br/>
        <w:t>ZDRAVSTVENE USTANOVE NA TERCIJARNOJ RAZINI ZDRAVSTVENE DJELATNOSTI</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Kliničke ustanove su klinika, klinička bolnica i klinički bolnički centar.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Klinika jest zdravstvena ustanova ili dio zdravstvene ustanove koja uz obavljanje zdravstvene djelatnosti iz članka 32. ovoga Zakona obavlja najsloženije oblike zdravstvene zaštite iz neke specijalističko-konzilijarne djelatnosti te se u njoj izvodi nastava visokih učilišta i provodi znanstveni rad za djelatnost za koju je osnovana.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Klinički zavod jest dio zdravstvene ustanove koji ispunjava uvjete iz stavka 2. ovoga članka, a obavlja djelatnost dijagnostike.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(4) Klinička bolnica jest opća bolnica u kojoj najmanje dvije od navedenih djelatnosti (interna medicina, kirurgija, pedijatrija, ginekologija i porodiljstvo) nose naziv klinika, kao i najmanje još dvije druge djelatnosti drugih specijalnosti odnosno dijagnostike.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Klinički bolnički centar jest opća bolnica u kojoj osim naziva klinika za djelatnost interne medicine, kirurgije, pedijatrije, ginekologije i porodiljstva, naziv klinika ima više od polovice ostalih specijalnosti i u kojima se izvodi više od polovice nastavnog programa studija medicine, dentalne medicine, farmacije i medicinske biokemije odnosno sestrinstva.</w:t>
      </w:r>
    </w:p>
    <w:p w:rsidR="009C2C00" w:rsidRPr="009C2C00" w:rsidRDefault="009C2C00" w:rsidP="00813AB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kliničkim ustanovama organizira se nastava za studente visokih učilišta te preddiplomska, diplomska i poslijediplomska nastava.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Kliničke ustanove ovlaštene su i obvezne organizirati i provoditi specijalističko usavršavanje i usavršavanje iz područja užih specijalnosti zdravstvenih radnika.</w:t>
      </w:r>
    </w:p>
    <w:p w:rsidR="009C2C00" w:rsidRPr="009C2C00" w:rsidRDefault="009C2C00" w:rsidP="00813AB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Naziv klinička ustanova dodjeljuje ministar uz prethodno pribavljeno mišljenje nadležnoga visokog učilišta.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Stjecanjem odnosno gubitkom uvjeta za naziv klinika, klinička bolnica i klinički bolnički centar te dodjelom odgovarajućeg naziva zdravstvenoj ustanovi ili njezinu dijelu ne prenose se osnivačka prava nad zdravstvenom ustanovom.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Normative i standarde koje moraju ispunjavati klinike, kliničke bolnice i klinički bolnički centri za dodjelu naziva klinička ustanova utvrđuje pravilnikom ministar, uz prethodnu suglasnost ministra nadležnog za znanost te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tijelo iz stavka 3. ovoga članka u roku od 30 dana od dana kada je zatraženo ministru ne dostavi mišljenje iz stavka 3. ovoga članka, smatra se da je dalo pozitivno mišljenje.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 kliničkim ustanovama mogu se organizirati centri izvrsnosti specijalizirani za pojedine bolesti ili dijagnostičke i terapijske postupke.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Mjerila za dodjelu i obnovu naziva centra iz stavka 5. ovoga članka pravilnikom propisuje ministar.</w:t>
      </w:r>
    </w:p>
    <w:p w:rsidR="009C2C00" w:rsidRPr="009C2C00" w:rsidRDefault="009C2C00" w:rsidP="00813AB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Nacionalna bolnica jest klinička ustanova u kojoj se najsloženiji oblici zdravstvene zaštite pružaju stanovništvu s područja cijele Republike Hrvatske te u kojoj se obavlja nastava visokih učilišta i znanstveni rad za djelatnosti za koje je osnovana.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Mjerilo za dodjelu naziva nacionalna bolnica jest obavljanje djelatnosti bolničke zdravstvene zaštite, specijalističko-konzilijarne zdravstvene zaštite i dnevne bolnice na visokospecijaliziranoj razini sukladno kliničkim smjernicama.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Naziv nacionalna bolnica iz stavka 1. ovoga članka dodjeljuje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Normative i standarde koje moraju ispunjavati klinike, kliničke bolnice i klinički bolnički centri za dodjelu naziva nacionalna bolnica utvrđuje pravilnikom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tijelo iz stavka 4. ovoga članka u roku od 30 dana od dana kada je zatraženo ministru ne dostavi mišljenje iz stavka 4. ovoga članka, smatra se da je dalo pozitivno mišljenje.</w:t>
      </w:r>
    </w:p>
    <w:p w:rsidR="009C2C00" w:rsidRPr="009C2C00" w:rsidRDefault="009C2C00" w:rsidP="00813AB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nadležno za obrazovanje može kliničkoj ustanovi, sukladno zakonu kojim se uređuje visoko obrazovanje, dodijeliti naziv sveučilišna bolnica.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Mjerila za dodjelu naziva sveučilišna bolnica 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obavljanje djelatnosti bolničke zdravstvene zaštite, specijalističko-konzilijarne zdravstvene zaštite i dnevne bolnice na visokospecijaliziranoj razini sukladno kliničkim smjernicama, uključujući i međunarodne smjernice za dijagnostiku i liječenje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provođenje obrazovanja zdravstvenih radnika na svim obrazovnim razinama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organiziranje i provođenje specijalističkog i poslijediplomskog usavršavanja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provođenje znanstvenoistraživačke djelatnosti prema zahtjevima i protokolima suvremene biomedicinske znanosti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zapošljavanje u radnom odnosu visokokvalificiranih radnika s najmanje jednom trećinom zdravstvenih radnika zaposlenika kliničke ustanove koji imaju znanstvena ili znanstveno-nastavna zvanja na visokom učilištu koje izvodi studij medicine, dentalne medicine, farmacije i/ili medicinske biokemije te najmanje dva zdravstvena radnika u znanstveno-nastavnom zvanju docenta, izvanrednog profesora, redovitog profesora u trajnom ili u naslovnom zvanju.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nadležno za obrazovanje dodjeljuje naziv iz stavka 1. ovoga članka uz prethodnu suglasnost ministra.</w:t>
      </w:r>
    </w:p>
    <w:p w:rsidR="009C2C00" w:rsidRPr="009C2C00" w:rsidRDefault="009C2C00" w:rsidP="00AE344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Zdravstvenoj ustanovi koja ne ispunjava uvjete iz članka 122. ovoga Zakona visoko učilište zdravstvenoga usmjerenja ugovorom može povjeriti obavljanje dijela nastave uz prethodnu suglasnost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Ustanovi iz stavka 1. ovoga članka ministar dodjeljuje naziv </w:t>
      </w:r>
      <w:proofErr w:type="spellStart"/>
      <w:r w:rsidRPr="009C2C00">
        <w:rPr>
          <w:rFonts w:eastAsia="Times New Roman" w:cs="Times New Roman"/>
          <w:szCs w:val="24"/>
          <w:lang w:eastAsia="hr-HR"/>
        </w:rPr>
        <w:t>suradne</w:t>
      </w:r>
      <w:proofErr w:type="spellEnd"/>
      <w:r w:rsidRPr="009C2C00">
        <w:rPr>
          <w:rFonts w:eastAsia="Times New Roman" w:cs="Times New Roman"/>
          <w:szCs w:val="24"/>
          <w:lang w:eastAsia="hr-HR"/>
        </w:rPr>
        <w:t xml:space="preserve"> ustanove kliničkog bolničkog centra, kliničke bolnice odnosno klinike.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 može zdravstvenoj ustanovi iz stavka 1. ovoga članka odobriti izvođenje nastave iz djelatnosti koju obavlja, posebno dijelova praktičnog rada pod uvjetom sklopljenog ugovora s visokim učilištem zdravstvenog usmjerenja.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(4) Pod uvjetom iz stavka 3. ovoga članka ministar može privatnom zdravstvenom radniku odobriti izvođenje nastave.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Mjerila za dodjelu naziva </w:t>
      </w:r>
      <w:proofErr w:type="spellStart"/>
      <w:r w:rsidRPr="009C2C00">
        <w:rPr>
          <w:rFonts w:eastAsia="Times New Roman" w:cs="Times New Roman"/>
          <w:szCs w:val="24"/>
          <w:lang w:eastAsia="hr-HR"/>
        </w:rPr>
        <w:t>suradne</w:t>
      </w:r>
      <w:proofErr w:type="spellEnd"/>
      <w:r w:rsidRPr="009C2C00">
        <w:rPr>
          <w:rFonts w:eastAsia="Times New Roman" w:cs="Times New Roman"/>
          <w:szCs w:val="24"/>
          <w:lang w:eastAsia="hr-HR"/>
        </w:rPr>
        <w:t xml:space="preserve"> ustanove iz stavka 1. ovoga članka pravilnikom utvrđuje ministar.</w:t>
      </w:r>
    </w:p>
    <w:p w:rsidR="009C2C00" w:rsidRPr="009C2C00" w:rsidRDefault="009C2C00" w:rsidP="00816D3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Nastavnici i osobe u suradničkim zvanjima – zdravstveni radnici koji izvode nastavu u zdravstvenim ustanovama za potrebe visokih učilišta zdravstvenog usmjerenja mogu zasnovati istodobno radni odnos s jednom zdravstvenom ustanovom i s jednim, samo iznimno s dva visoka učilišta zdravstvenog usmjerenja tako da u zdravstvenoj ustanovi odnosno visokom učilištu obavljaju poslove s nepunim radnim vremenom, tako da njihovo puno radno vrijeme iznosi najviše 48 sati tjedno.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stavka 1. ovoga članka, nastavnici i osobe u suradničkim zvanjima – privatni zdravstveni radnici koji imaju sklopljen ugovor sa Zavodom mogu sklopiti ugovor o poslovnoj suradnji s visokim učilištem.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Zdravstvena ustanova i visoko učilište zdravstvenog usmjerenja ugovorom uređuju pitanja iz radnog odnosa u izvođenju nastave.</w:t>
      </w:r>
    </w:p>
    <w:p w:rsidR="009C2C00" w:rsidRPr="009C2C00" w:rsidRDefault="009C2C00" w:rsidP="0033559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Visoko učilište zdravstvenog usmjerenja može u skladu s posebnim zakonom kojim se uređuje područje visokog obrazovanja osnovati unutarnje organizacijske cjeline u kojima se obavlja zdravstvena djelatnost za potrebe nastave.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Unutarnje organizacijske cjeline iz stavka 1. ovoga članka osnivaju se i njihov rad uređuje se statutom visokog učilišta koji se donosi uz prethodnu suglasnost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Za obavljanje zdravstvene djelatnosti iz stavka 1. ovoga članka visoko učilište zdravstvenog usmjerenja ostvaruje sredstva ugovorom sa Zavodom.</w:t>
      </w:r>
    </w:p>
    <w:p w:rsidR="009C2C00" w:rsidRPr="009C2C00" w:rsidRDefault="009C2C00" w:rsidP="0033559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X.</w:t>
      </w:r>
      <w:r w:rsidRPr="009C2C00">
        <w:rPr>
          <w:rFonts w:eastAsia="Times New Roman" w:cs="Times New Roman"/>
          <w:szCs w:val="24"/>
          <w:lang w:eastAsia="hr-HR"/>
        </w:rPr>
        <w:br/>
        <w:t>ZDRAVSTVENI ZAVODI</w:t>
      </w:r>
    </w:p>
    <w:p w:rsidR="009C2C00" w:rsidRPr="009C2C00" w:rsidRDefault="009C2C00" w:rsidP="0033559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zavodi su državni zdravstveni zavodi, zavodi za javno zdravstvo jedinica područne (regionalne) samouprave odnosno Grada Zagreba i zavodi za hitnu medicinu jedinica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Državni zdravstveni zavodi su zdravstvene ustanove za obavljanje stručnih i znanstvenih djelatnosti iz okvira prava i dužnosti Republike Hrvatske na području javnozdravstvene djelatnosti, medicine rada, telemedicine,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 transfuzijske medicine te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Državni zdravstveni zavodi su Hrvatski zavod za javno zdravstvo, Hrvatski zavod za transfuzijsku medicinu te Hrvatski zavod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(4) U sklopu djelatnosti iz stavka 2. ovoga članka državni zdravstveni zavodi obvezni su u utvrđenom djelokrugu obavljati i druge poslove na zahtjev Ministarstva.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Zavodi za javno zdravstvo jedinica područne (regionalne) samouprave odnosno Grada Zagreba su zdravstvene ustanove za obavljanje stručnih i znanstvenih djelatnosti iz okvira prava i dužnosti jedinica područne (regionalne) samouprave odnosno Grada Zagreba na području javnozdravstvene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Zavodi za javno zdravstvo jedinica područne (regionalne) samouprave odnosno Grada Zagreba u kojima se obavlja nastava iz područja javnozdravstvenih djelatnosti odnosno koji su nastavna baza visokih učilišta zdravstvenog usmjerenja imaju pravo na dodatak svom nazivu – nastavni zavodi za javno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Zavodi za hitnu medicinu jedinica područne (regionalne) samouprave odnosno Grada Zagreba su zdravstvene ustanove za obavljanje poslova iz okvira prava i dužnosti jedinica područne (regionalne) samouprave odnosno Grada Zagreba na području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Zavodi za hitnu medicinu jedinica područne (regionalne) samouprave odnosno Grada Zagreba u kojima se obavlja nastava iz područja hitne medicine odnosno koji su nastavna baza visokih učilišta zdravstvenog usmjerenja imaju pravo na dodatak svom nazivu – nastavni zavodi za hitnu medicinu.</w:t>
      </w:r>
    </w:p>
    <w:p w:rsidR="009C2C00" w:rsidRPr="009C2C00" w:rsidRDefault="009C2C00" w:rsidP="004B3D8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Hrvatski zavod za javno zdravstvo jest zdravstvena ustanova za obavljanje djelatnosti epidemiologije zaraznih bolesti te kroničnih nezaraznih bolesti, javnog zdravstva, promicanja zdravlja, zdravstvene ekologije, mikrobiologije, školske i adolescentne medicine, mentalnog zdravlja i prevencije ovisnosti, za obavljanje djelatnosti medicine rada, praćenje stanja i unaprjeđenje zaštite zdravlja i sigurnosti na radu, kao i stručne i znanstvene djelatnosti na području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w:t>
      </w:r>
    </w:p>
    <w:p w:rsidR="009C2C00" w:rsidRPr="009C2C00" w:rsidRDefault="009C2C00" w:rsidP="004B3D8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javno zdravstvo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epidemiologije karantenskih i drugih zaraznih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epidemiologije kroničnih nezaraznih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javnog zdravstva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promicanja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ekologije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mikrobiologije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školske i adolescentne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mentalnog zdravlja i prevencije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predlaže i provodi istraživanja iz područja zdravstva u svrhu praćenja, analize i ocjene zdravstvenog stanja stanovništva te iz područja organizacije i rada zdravstvenih službi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i provodi mjere za očuvanje i unaprjeđenje zdravlja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zdravstveno-odgojne i druge aktivnosti te promiče zdravlje, čuva i unaprjeđuje zdravlje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koordinira, prati i provodi specifičnu zdravstvenu zaštitu djece i mladeži, osobito u osnovnim i srednjim školama te na visokim učilištima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analizira epidemiološko stanje, predlaže, organizira i provodi preventivne i protuepidemijske mjere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analizira i ocjenjuje epidemiološko stanje, predlaže, organizira, provodi i prati preventivne mjere i programe za kronične nezarazne bolesti, uključujući ozljede, prati i evaluira provođenje preventivnih programa te drugih mjera zdravstvene zaštite, uključujući nacionalne programe unaprjeđenja zdravlja, prevencije i ranog otkrivanja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prati i evaluira provođenje obveznih imunizacija, uključujući nabavu cjepiva prema programu cijepljenja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provodi, prati i evaluira provođenje nacionalnih programa promicanja zdravlja i prevencije, uključujući provedbu postupka nabave potrebnih materijalnih i drugih sredstava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kontinuirano epidemiološko praćenje, sprječavanje i suzbijanje zaraznih bolesti, uključujući koordiniranje i provođenje sustava javnozdravstvene pripravnosti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razmjenjuje informacije o prijetnjama zdravlju s međunarodnim sustavima za rano uzbunjivanje i brzi odgovor vezano uz zarazne bolesti i druge prijetnje zdravlju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prati mjere dezinfekcije, dezinsekcije i deratizacije te provodi preventivne i protuepidemijske postupke dezinfekcije, dezinsekcije i deratizacije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obavlja mikrobiološku djelatnost od interesa za Republiku Hrvatsku, uključujući sudjelovanje u provedbi i organizaciji </w:t>
      </w:r>
      <w:proofErr w:type="spellStart"/>
      <w:r w:rsidRPr="009C2C00">
        <w:rPr>
          <w:rFonts w:eastAsia="Times New Roman" w:cs="Times New Roman"/>
          <w:szCs w:val="24"/>
          <w:lang w:eastAsia="hr-HR"/>
        </w:rPr>
        <w:t>međulaboratorijskih</w:t>
      </w:r>
      <w:proofErr w:type="spellEnd"/>
      <w:r w:rsidRPr="009C2C00">
        <w:rPr>
          <w:rFonts w:eastAsia="Times New Roman" w:cs="Times New Roman"/>
          <w:szCs w:val="24"/>
          <w:lang w:eastAsia="hr-HR"/>
        </w:rPr>
        <w:t xml:space="preserve"> usporednih testova na nacionalnoj i međunarodnoj razini te obavlja potvrdne analize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nacionalnu referentnu laboratorijsku djelatnost od strateškog javnozdravstvenog interesa za Republiku Hrvatsku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analizira, proučava i ocjenjuje zdravstvenu ispravnost i kvalitetu vode za ljudsku potrošnju, vode za hemodijalizu, vode za rekreaciju i fizikalnu terapiju, površinske i otpadne vode, stanje vodoopskrbe na terenu, zdravstvene ispravnosti namirnica i predmeta opće uporabe, kao i onih namijenjenih međunarodnom prometu, uključujući rad nacionalnih referentnih laboratorija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evaluira prehrambeno stanje stanovništva te predlaže javnozdravstvene mjere za unaprjeđenje prehrane te predlaže normative organizirane prehrane pojedinih skupina stanovništva koje donosi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ispituje, prati, analizira i ocjenjuje utjecaj čimbenika okoliša na zdravlje ljudi, izrađuje procjene rizika za zdravlje, procjenu utjecaja čimbenika okoliša na zdravlje te predlaže i sudjeluje u provođenju mjera za sprječavanje njihovih štetnih utjecaja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stručne poslove zaštite okoliša sukladno posebnim propisima vezano uz osiguranje zdravog okoliša, zraka i zdravlja ljudi, uključujući i mjerenja čimbenika okoliša od utjecaja na zdravlje i njihovo praćenje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program mjera zdravstvene zaštite i sudjeluje u izradi nomenklature usluga i poslova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evaluira provođenje preventivnih programa te drugih mjera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dio poslova preventivne zdravstvene zaštite za Oružane snage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proučava i izvješćuje o zdravstvenom stanju hrvatskih branitelja iz Domovinskog rata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i provodi aktivnosti na uspostavi, razvoju i upravljanju zdravstvenim informacijskim sustavom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školovanju zdravstvenih radnika i drugih stručnjaka, provodi stručna i znanstvena istraživanja iz područja javnog zdravstva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državne javnozdravstvene registre i zbirke podataka od javnozdravstvenog interesa te prati prikupljanje podataka i koordinira rad ostalih registara u zdravstvu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koordinira i provodi mjere za očuvanje i unaprjeđenje mentalnog zdravlja, izvanbolničkog liječenja mentalnih bolesti i poremećaja, uključujući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ovlašteno je tijelo za obavljanje službene zdravstvene statistike te odgovorni nositelj za provedbu područja: Zdravstvo i sigurnost za nacionalne potrebe, kao i predstavnik nacionalnoga javnozdravstvenog statističkog sustava pred europskim i međunarodnim tijelima nadležnim za zdravstvenu statistiku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proučava i evaluira zdravlje i zdravstvenu zaštitu ranjivih skupina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međunarodnim i nacionalnim javnozdravstvenim institucijama, organizacijama i udrugama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ostale poslove za potrebe obavljanja javnozdravstvene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Hrvatski zavod za javno zdravstvo koordinira, stručno usmjerava i prati kvalitetu rada zavoda za javno zdravstvo jedinica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Način provođenja nacionalnih preventivnih programa iz stavka 1. podstavka 16. ovoga članka na prijedlog Hrvatskog zavoda za javno zdravstvo pravilnikom određuje ministar.</w:t>
      </w:r>
    </w:p>
    <w:p w:rsidR="009C2C00" w:rsidRPr="009C2C00" w:rsidRDefault="009C2C00" w:rsidP="0021775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Na području specifične zdravstvene zaštite radnika Hrvatski zavod za javno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i provodi mjere za očuvanje i unaprjeđenje zdravlja radnika te organizirano provodi specifičnu zdravstvenu zaštitu radi preventive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oblikuje doktrinu, standarde i metode rada pri ocjenjivanju zdravstvene sposobnosti i praćenju zdravstvenog stanja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daje mišljenje na predložene mjere za očuvanje i unaprjeđenje zdravlja sportaša i sportske populacije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registar profesionalnih bolesti te prati i proučava uzroke ozljeda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predlaganju programa mjera zdravstvene zaštite i nomenklature dijagnostičkih i terapijskih postupaka, vezano uz specifičnu zdravstvenu zaštitu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statistička istraživanja iz područja medicine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stručnom osposobljavanju radnika iz područja medicine rada / medicine rada i sporta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vještačenja u slučaju profesionalne bolesti i ocjene radne sposobnosti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drugostupanjski postupak po posebnim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ostale poslove u djelatnosti medicine rada sukladno posebnim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području praćenja stanja i unaprjeđenja sigurnosti na radu Hrvatski zavod za javno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stanje sigurnosti na radu, istražuje rizike glede ozljeda na radu i profesionalnih bolesti i provodi statistička istraživanja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mjerila i postupke u vezi s organizacijom rada prilagođene radnicima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registre radnika izloženih pojedinim štetnostima, opasnostima i naporima kada to nalažu propisi iz područja sigurnosti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i provodi mjere za očuvanje i unaprjeđenje sigurnosti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oblikuje doktrinu, standarde i metode rada pri ocjenjivanju uvjeta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izrađuje metode ispitivanja te modele za rješavanje problema u vezi sa zaštitom zdravlja radnika na radu na temelju podataka dobivenih praćenjem zdravlja i sigurnosti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izrađuje stručna mišljenja iz područja medicine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pruža stručnu pomoć udruženjima poslodavaca, sindikatima, ustanovama, trgovačkim društvima i fizičkim osobama ovlaštenim za obavljanje poslova zaštite zdravlja i sigurnosti na </w:t>
      </w:r>
      <w:r w:rsidRPr="009C2C00">
        <w:rPr>
          <w:rFonts w:eastAsia="Times New Roman" w:cs="Times New Roman"/>
          <w:szCs w:val="24"/>
          <w:lang w:eastAsia="hr-HR"/>
        </w:rPr>
        <w:lastRenderedPageBreak/>
        <w:t>radu, kao i tijelima uprave glede podataka iz svoga djelokruga te provodi vještačenja iz svoga djelokruga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preventivne akcije i savjetovanja iz područja zaštite zdravlja u radnoj sredini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stručnom osposobljavanju stručnjaka zaštite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ostale poslove u djelatnosti sigurnosti na radu sukladno posebnim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Osim poslova iz stavaka 1. i 2. ovoga članka Hrvatski zavod za javno zdravstvo koordinira i stručno nadzire sve ordinacije medicine rada koje provode specifičnu zdravstvenu zaštitu radnika na području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Stručni nadzor iz stavka 3. ovoga članka obavlja se sukladno pravilniku koji na prijedlog Hrvatskog zavoda za javno zdravstvo donosi ministar uz prethodno pribavljeno mišljenje nadležne komore.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tijelo iz stavka 4. ovoga članka u roku od 30 dana od dana kada je zatraženo ministru ne dostavi mišljenje iz stavka 4. ovoga članka, smatra se da je dalo pozitivno mišljenje.</w:t>
      </w:r>
    </w:p>
    <w:p w:rsidR="009C2C00" w:rsidRPr="009C2C00" w:rsidRDefault="009C2C00" w:rsidP="00C9208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U obavljanju stručne i znanstvene djelatnosti na području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 xml:space="preserve"> Hrvatski zavod za javno zdravstvo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prati provođenje mjera zaštite života i zdravlja ljudi od štetnog djelovanja kemikalija pri redovitom korištenju odnosno u slučajevima izvanrednog događaja ili pri sumnji na izvanredni događaj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stručno osposobljava za siguran rad s kemikalijama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i obrađuje podatke o proizvodnji, uvozu i unosu na teritorij Republike Hrvatske kemikalija iz zbirnih godišnjih očevidnika pravnih i fizičkih osoba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analizira dokumentaciju o ispitivanju kemikalija u zraku, vodi, tlu, rijekama, moru, biljnom i životinjskom svijetu, hrani za ljude i životinje, u redovitim uvjetima, u izvanrednim događajima ili pri sumnji na izvanredni događaj i predlaže mjere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izrađuje stručna mišljenja i ocjenjuje svojstava kemikalija i </w:t>
      </w:r>
      <w:proofErr w:type="spellStart"/>
      <w:r w:rsidRPr="009C2C00">
        <w:rPr>
          <w:rFonts w:eastAsia="Times New Roman" w:cs="Times New Roman"/>
          <w:szCs w:val="24"/>
          <w:lang w:eastAsia="hr-HR"/>
        </w:rPr>
        <w:t>biocidnih</w:t>
      </w:r>
      <w:proofErr w:type="spellEnd"/>
      <w:r w:rsidRPr="009C2C00">
        <w:rPr>
          <w:rFonts w:eastAsia="Times New Roman" w:cs="Times New Roman"/>
          <w:szCs w:val="24"/>
          <w:lang w:eastAsia="hr-HR"/>
        </w:rPr>
        <w:t xml:space="preserve"> proizvoda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pripravnosti je za slučaj nesreća i akutnih trovanja s kemikalijama i organizira službu za pomoć</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provodi međunarodne konvencije protiv dopinga u sportu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sustavno prati i koordinira akcije Vladinih i nevladinih organizacija u borbi protiv dopinga u sportu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i provodi mjere u borbi protiv dopinga u sportu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xml:space="preserve">– primjenjuje kodeks Svjetske </w:t>
      </w:r>
      <w:proofErr w:type="spellStart"/>
      <w:r w:rsidRPr="009C2C00">
        <w:rPr>
          <w:rFonts w:eastAsia="Times New Roman" w:cs="Times New Roman"/>
          <w:szCs w:val="24"/>
          <w:lang w:eastAsia="hr-HR"/>
        </w:rPr>
        <w:t>antidopinške</w:t>
      </w:r>
      <w:proofErr w:type="spellEnd"/>
      <w:r w:rsidRPr="009C2C00">
        <w:rPr>
          <w:rFonts w:eastAsia="Times New Roman" w:cs="Times New Roman"/>
          <w:szCs w:val="24"/>
          <w:lang w:eastAsia="hr-HR"/>
        </w:rPr>
        <w:t xml:space="preserve"> agencije te pravila Hrvatskog olimpijskog odbora, Međunarodnog olimpijskog odbora, Svjetske </w:t>
      </w:r>
      <w:proofErr w:type="spellStart"/>
      <w:r w:rsidRPr="009C2C00">
        <w:rPr>
          <w:rFonts w:eastAsia="Times New Roman" w:cs="Times New Roman"/>
          <w:szCs w:val="24"/>
          <w:lang w:eastAsia="hr-HR"/>
        </w:rPr>
        <w:t>antidopinške</w:t>
      </w:r>
      <w:proofErr w:type="spellEnd"/>
      <w:r w:rsidRPr="009C2C00">
        <w:rPr>
          <w:rFonts w:eastAsia="Times New Roman" w:cs="Times New Roman"/>
          <w:szCs w:val="24"/>
          <w:lang w:eastAsia="hr-HR"/>
        </w:rPr>
        <w:t xml:space="preserve"> agencije i međunarodnih sportskih saveza.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Hrvatski zavod za javno zdravstvo uz poslove iz stavka 1. ovoga članka predlaže program mjera zdravstvene zaštite iz područja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 xml:space="preserve"> i obavlja druge poslove sukladno posebnim propisima.</w:t>
      </w:r>
    </w:p>
    <w:p w:rsidR="009C2C00" w:rsidRPr="009C2C00" w:rsidRDefault="009C2C00" w:rsidP="00C9208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 području suzbijanja zlouporabe droga Hrvatski zavod za javno zdravstvo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sustavno prati pojave, razmatra pitanja i obavlja stručne, analitičke, savjetodavne i druge poslove vezane uz suzbijanje zlouporabe droga, primjenu zakona kojim se uređuje suzbijanje zlouporabe droga, provedbu Nacionalne strategije suzbijanja zlouporabe droga i akcijskih planova suzbijanja zlouporabe droga o čemu jednom godišnje putem Ministarstva podnosi izvješće Vladi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mjere u svrhu otklanjanja uzroka i posljedica zlouporabe droga na pojedinca i društvo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nacionalni informacijski sustav za droge radi objave prikupljenih, objektivnih, usporedivih i pouzdanih podataka o drogama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međuresornoj suradnji u području suzbijanja zlouporabe droga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svrhu prevencije i edukacije vezane za zlouporabu droga, a radi informiranja građana o utjecaju i štetnosti istih, osmišljava, koordinira i provodi edukativnu i medijsku kampanju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suradnji s nadležnim tijelima sudjeluje u provedbi obveza iz međunarodnih ugovora i konvencija na području suzbijanja zlouporabe droga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pripremi i provedbi projekata financiranih iz fondova Europske unije i projekata drugih međunarodnih organizacija, vezano uz suzbijanje zlouporabe droga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uspostavlja, provodi i razvija suradnju s tijelima Europske unije, drugim međunarodnim tijelima i srodnim institucijama vezano uz suzbijanje zlouporabe droga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sudjeluje u poslovima koji se odnose na sudjelovanje Republike Hrvatske u radu tijela Europske unije na području suzbijanja zlouporabe droga.</w:t>
      </w:r>
    </w:p>
    <w:p w:rsidR="009C2C00" w:rsidRPr="009C2C00" w:rsidRDefault="009C2C00" w:rsidP="00D923C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Zavod za javno zdravstvo jedinice područne (regionalne) samouprave odnosno Grada Zagreba jest zdravstvena ustanova za obavljanje javnozdravstvene djelatnosti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Zavod za javno zdravstvo obavlja djelatnosti epidemiologije zaraznih bolesti te kroničnih nezaraznih bolesti, javnog zdravstva, promicanja zdravlja, zdravstvene ekologije, </w:t>
      </w:r>
      <w:r w:rsidRPr="009C2C00">
        <w:rPr>
          <w:rFonts w:eastAsia="Times New Roman" w:cs="Times New Roman"/>
          <w:szCs w:val="24"/>
          <w:lang w:eastAsia="hr-HR"/>
        </w:rPr>
        <w:lastRenderedPageBreak/>
        <w:t>mikrobiologije, školske i adolescentne medicine, mentalnog zdravlja i prevencije ovisnosti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Zavod za javno zdravstvo jedinice područne (regionalne) samouprave odnosno Grada Zagreba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zdravstvenog prosvjećivanja s promicanjem zdravlja i prevencije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specifičnu i preventivnu zdravstvenu zaštitu djece i mladeži, osobito u osnovnim i srednjim školama te visokim učilištima na svom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proučava, evaluira i izvješćuje o zdravstvenim potrebama i funkcionalnoj onesposobljenosti starijih ljudi te predlaže zdravstvene mjere za svoje područje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kontrolira i analizira statistička izvješća iz područja zdravstva, uključujući bolesti ovisnosti, na razini jedinica područne (regionalne) samouprave odnosno Grada Zagreba za potrebe Hrvatskog zavoda za javno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 zahtjev župana odnosno gradonačelnika prati i ocjenjuje zdravstveno stanje stanovništva na tom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kontinuirano provodi mjere higijensko-epidemiološke zaštite s epidemiološkom analizom stanja na području jedinice područne (regionalne) samouprave odnosno Grada Zagreba i po potrebi provodi protuepidemijske mjere te nadzire provođenje obveznih imunizacija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mjere gerontološke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analizira epidemiološko stanje, planira, predlaže i sudjeluje u provođenju mjera i aktivnosti za sprječavanje, rano otkrivanje i suzbijanje bolesti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zaštitu mentalnog zdravlja i izvanbolničko liječenje ovisnosti, što obuhvaća prevenciju i rano otkrivanje svih psihičkih poremećaja, dijagnostiku, liječenje i rehabilitaciju svih oblika ovisnosti, kao i mjere očuvanja mentalnog zdravlja u zajednici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sa zdravstvenim i drugim ustanovama i zdravstvenim radnicima u provedbi dijagnostike i liječenja bolesti ovisnosti te rehabilitacije i društvene integracije ovisnika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provedbu mjera dezinfekcije, dezinsekcije i deratizacije te provodi preventivne i protuepidemijske postupke dezinfekcije, dezinsekcije i deratizacije za područje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mikrobiološku djelatnost od interesa za jedinicu područne (regionalne) samouprave odnosno Grad Zagreb</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proučava, analizira i ocjenjuje zdravstvenu ispravnost vode za ljudsku potrošnju, vode za rekreaciju i fizikalnu terapiju, površinske i otpadne vode, stanje vodoopskrbe te zdravstvenu ispravnost namirnica i predmeta opće uporabe za područje jedinice područne (regionalne) samouprave odnosno Grada Zagreb</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sudjeluje u izradi i provedbi pojedinih programa zdravstvene zaštite u izvanrednim prilikama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analizira i ocjenjuje utjecaj okoliša i hrane na zdravstveno stanje stanovništva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planiranju, predlaganju i provođenju mjera promicanja tjelesnog, mentalnog i spolnog/reproduktivnog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planiranju, predlaganju i provođenju mjera za sprečavanje, rano otkrivanje i suzbijanje kroničnih nezaraznih bolesti, uključujući bolesti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raspodjelu obveznih cjepiva ordinacijama na primarnoj razini zdravstvene djelatnosti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može obavljati stručne poslove zaštite okoliša sukladno posebnim propisima vezano uz zaštitu okoliša i zaštitu zraka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ostale poslove za potrebe obavljanja javnozdravstvene djelatnosti sukladno posebnim propisima.</w:t>
      </w:r>
    </w:p>
    <w:p w:rsidR="009C2C00" w:rsidRPr="009C2C00" w:rsidRDefault="009C2C00" w:rsidP="0054160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transfuzijsku medicinu jest zdravstvena ustanova koja obavlja transfuzijsku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Transfuzijska djelatnost obuhvaća promidžbu i organizaciju </w:t>
      </w:r>
      <w:proofErr w:type="spellStart"/>
      <w:r w:rsidRPr="009C2C00">
        <w:rPr>
          <w:rFonts w:eastAsia="Times New Roman" w:cs="Times New Roman"/>
          <w:szCs w:val="24"/>
          <w:lang w:eastAsia="hr-HR"/>
        </w:rPr>
        <w:t>davalaštva</w:t>
      </w:r>
      <w:proofErr w:type="spellEnd"/>
      <w:r w:rsidRPr="009C2C00">
        <w:rPr>
          <w:rFonts w:eastAsia="Times New Roman" w:cs="Times New Roman"/>
          <w:szCs w:val="24"/>
          <w:lang w:eastAsia="hr-HR"/>
        </w:rPr>
        <w:t>, prikupljanje krvi i prikupljanje plazme za preradu, preradu plazme, testiranje krvi, osiguranje potreba za krvnim pripravcima i lijekovima proizvedenim iz krvi, osiguranje kvalitete krvnih pripravaka, distribuciju pripravaka, dijagnostička ispitivanja, terapijske postupke, kontrolu i nadzor transfuzijskog liječenja, prikupljanje matičnih stanica, tipizaciju tkiva i konzultaciju u kliničkoj medicini.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Uz Hrvatski zavod za transfuzijsku medicinu, transfuzijsku djelatnost obavljaju i jedinice transfuzijske medicine u bolnicama.</w:t>
      </w:r>
    </w:p>
    <w:p w:rsidR="009C2C00" w:rsidRPr="009C2C00" w:rsidRDefault="009C2C00" w:rsidP="0054160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Promidžbu </w:t>
      </w:r>
      <w:proofErr w:type="spellStart"/>
      <w:r w:rsidRPr="009C2C00">
        <w:rPr>
          <w:rFonts w:eastAsia="Times New Roman" w:cs="Times New Roman"/>
          <w:szCs w:val="24"/>
          <w:lang w:eastAsia="hr-HR"/>
        </w:rPr>
        <w:t>davalaštva</w:t>
      </w:r>
      <w:proofErr w:type="spellEnd"/>
      <w:r w:rsidRPr="009C2C00">
        <w:rPr>
          <w:rFonts w:eastAsia="Times New Roman" w:cs="Times New Roman"/>
          <w:szCs w:val="24"/>
          <w:lang w:eastAsia="hr-HR"/>
        </w:rPr>
        <w:t>, planiranje potreba za lijekove proizvedene iz krvi i organizaciju akcija darivanja krvi obavljaju Hrvatski zavod za transfuzijsku medicinu i Hrvatski Crveni križ na temelju posebnih ugovora.</w:t>
      </w:r>
    </w:p>
    <w:p w:rsidR="009C2C00" w:rsidRPr="009C2C00" w:rsidRDefault="009C2C00" w:rsidP="0054160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Hrvatski zavod za transfuzijsku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transfuzijsku djelatnost sukladno članku 135.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usklađuje primjenu standarda u prikupljanju krvi, laboratorijskim ispitivanjima, pripravi, čuvanju, izdavanju, transportiranju krvnih pripravaka i lijekova proizvedenih iz krvi i njihovoj kliničkoj primjeni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program mjera zdravstvene zaštite iz područja svoga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koordinira promidžbu i organizaciju </w:t>
      </w:r>
      <w:proofErr w:type="spellStart"/>
      <w:r w:rsidRPr="009C2C00">
        <w:rPr>
          <w:rFonts w:eastAsia="Times New Roman" w:cs="Times New Roman"/>
          <w:szCs w:val="24"/>
          <w:lang w:eastAsia="hr-HR"/>
        </w:rPr>
        <w:t>davalaštva</w:t>
      </w:r>
      <w:proofErr w:type="spellEnd"/>
      <w:r w:rsidRPr="009C2C00">
        <w:rPr>
          <w:rFonts w:eastAsia="Times New Roman" w:cs="Times New Roman"/>
          <w:szCs w:val="24"/>
          <w:lang w:eastAsia="hr-HR"/>
        </w:rPr>
        <w:t xml:space="preserve"> s Hrvatskim Crvenim križem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podatke za godišnju analizu rada transfuzijske djelatnosti, analizira ih i dostavlja Ministarstvu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proizvodi infuzijske otopine i medicinske proizvode za jednokratnu uporabu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upravlja jedinstvenim nacionalnim informacijskim sustavom za transfuzijsku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upravlja jedinstvenim sustavom kvalitete te jedinstvenim informacijskim sustavom za opskrbu krvnim pripravcima te prikuplja i obrađuje podatke i dostavlja Ministarstvu godišnja izvješća o djelatnostima transfuzijske medicine.</w:t>
      </w:r>
    </w:p>
    <w:p w:rsidR="009C2C00" w:rsidRPr="009C2C00" w:rsidRDefault="009C2C00" w:rsidP="0054160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hitnu medicinu jest zdravstvena ustanova za obavljanje djelatnosti hitne medicine i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Djelatnost hitne medicine organizira se u svrhu neprekidnog hitnog medicinskog zbrinjavanja svih osoba kojima je zbog bolesti, stradanja ili ozljede neposredno ugrožen život, pojedini organ ili dijelovi tijela odnosno kod kojih bi u kratkom vremenu moglo doći do životne ugroženosti, a radi maksimalnog skraćenja vremena od nastanka hitnog stanja do konačnog medicinskog zbrinjavanja.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Djelatnost hitne medicine obuhvaća provođenje mjera hitnoga medicinskog zbrinjavanja, hitnog prijevoza oboljelih i ozlijeđenih osoba u odgovarajuću zdravstvenu ustanovu te medicinskog zbrinjavanja za vrijeme prijevoza.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Mrežu hitne medicine na prijedlog Hrvatskog zavoda za hitnu medicinu, uz prethodno pribavljeno mišljenje predstavničkih tijela jedinica područne (regionalne) samouprave odnosno Grada Zagreba odlukom donosi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Organizaciju i način obavljanja hitne medicine na prijedlog Hrvatskog zavoda za hitnu medicinu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Ako tijelo iz stavka 5. ovoga članka u roku od 30 dana od dana kada je zatraženo ministru ne dostavi mišljenje iz stavka 5. ovoga članka, smatra se da je dalo pozitivno mišljenje.</w:t>
      </w:r>
    </w:p>
    <w:p w:rsidR="009C2C00" w:rsidRPr="009C2C00" w:rsidRDefault="009C2C00" w:rsidP="0054160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Organizaciju i način obavljanja hitnog medicinskog prijevoza na prijedlog Hrvatskog zavoda za hitnu medicinu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Standarde za provođenje programa javno dostupne rane defibrilacije na prijedlog Hrvatskog zavoda za hitnu medicinu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Standarde i normative u pogledu prostora, radnika i medicinsko-tehničke opreme za obavljanje djelatnosti hitne medicine na svim razinama zdravstvene djelatnosti na prijedlog Hrvatskog zavoda za hitnu medicinu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tijelo iz stavka 3. ovoga članka u roku od 30 dana od dana kada je zatraženo ministru ne dostavi mišljenje iz stavka 3. ovoga članka, smatra se da je dalo pozitivno mišljenje.</w:t>
      </w:r>
    </w:p>
    <w:p w:rsidR="009C2C00" w:rsidRPr="009C2C00" w:rsidRDefault="009C2C00" w:rsidP="0098341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hitnu medicinu uz poslove iz članaka 138. i 139. ovoga Zakona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strategiju razvoja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oblikuje doktrinu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planira, prati i analizira program mjera i aktivnosti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ministru mrežu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standarde hitne medicine za hitni medicinski prijevoz zrakom i vodom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raspored i standard hitne medicinske službe tijekom turističke sezone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analizira i nadzire ujednačenu provedbu standarda kvalitete rada i opremljenosti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koordinira i stručno usmjerava rad zdravstvenih ustanova koje obavljaju djelatnost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i oblikuje edukacijske programe cjeloživotnog obrazovanja / trajne izobrazbe radnika u djelatnosti hitne medicine te sudjeluje u provedbi i nadzire edukaciju i stručno usavršavanje radnika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uvjete i akreditira provoditelje programa edukacije, dodatnog usavršavanja i cjeloživotnog obrazovanja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obrazovanju drugih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program mjera zdravstvene zaštite iz područja rada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provodi aktivnosti radi uspostave informatizacije sustava hitne medicine kompatibilne s informatičkim sustavom Zavoda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edukaciju stanovništva iz svoga područja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surađuje s drugim zdravstvenim ustanovama i zdravstvenim radnicima radi unaprjeđenja liječenja i dijagnostike iz područja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obrazovnim ustanovama i visokim učilištima te drugim institucijama radi unaprjeđenja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provodi stručna i znanstvena istraživanja iz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analizira i objavljuje podatke iz djelatnosti hitne medicine i dostavlja ih Ministarstvu, Hrvatskom zavodu za javno zdravstvo i Zavodu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podatke i vodi registre iz područja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standarde za organizaciju rada hitne medicinske službe u izvanrednim prilikama, velikim nesrećama i katastrofama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drugim tijelima državne uprave radi unaprjeđenja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sudjeluje u izradi i provedbi pojedinih projekata zdravstvene zaštite u izvanrednim prilikama u koordinaciji s Kriznim stožerom Ministarstva, Ministarstvom unutarnjih poslova, Ministarstvom obrane, Hrvatskim Crvenim križem, Hrvatskom gorskom službom spašavanja te ostalim službama za spašavanje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uvjete za organizaciju hitne medicinske službe na javnim priredbama i drugim oblicima okupljanja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provodi projekte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druge poslove iz područja svoje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Hrvatski zavod za hitnu medicinu koordinira, stručno usmjerava i prati kvalitetu rada zavoda za hitnu medicinu jedinica područne (regionalne) samouprave odnosno Grada Zagreba.</w:t>
      </w:r>
    </w:p>
    <w:p w:rsidR="009C2C00" w:rsidRPr="009C2C00" w:rsidRDefault="009C2C00" w:rsidP="0098341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hitnu medicinu na području telemedicine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primjenu informatičkih i telekomunikacijskih tehnologija u razmjeni podataka na daljinu, radi olakšanog pružanja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uvođenje telemedicinskih usluga u zdravstveni sustav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uvođenje telemedicinskih sustava u zdravstveni sustav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izdaje rješenje za odobrenje obavljanja djelatnosti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izdaje rješenja o prestanku obavljanja djelatnosti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obavlja stručni nadzor nad radom telemedicinskih centara, kao i nad radom zdravstvenih radnika koji obavljaju djelatnost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ministru mrežu telemedicinskih centara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osnovnu mrežu telemedicinskih centara za osiguravanje dostupnosti zdravstvenih usluga na cijelom teritoriju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razvija, izgrađuje i održava računalno-komunikacijsku infrastrukturu i informacijske sustave za pružanje telemedicinskih usluga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razvija, izrađuje i održava dijagnostičke uređaje, sklopovska i programska rješenja za djelatnost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prvostupanjski postupak po posebnim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sudjeluje u predlaganju programa mjera zdravstvene zaštite i nomenklature dijagnostičkih i terapijskih postupaka vezanih uz telemedicinu i </w:t>
      </w:r>
      <w:proofErr w:type="spellStart"/>
      <w:r w:rsidRPr="009C2C00">
        <w:rPr>
          <w:rFonts w:eastAsia="Times New Roman" w:cs="Times New Roman"/>
          <w:szCs w:val="24"/>
          <w:lang w:eastAsia="hr-HR"/>
        </w:rPr>
        <w:t>mZdravstvo</w:t>
      </w:r>
      <w:proofErr w:type="spellEnd"/>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predlaže standarde i metode rada u telemedicini i </w:t>
      </w:r>
      <w:proofErr w:type="spellStart"/>
      <w:r w:rsidRPr="009C2C00">
        <w:rPr>
          <w:rFonts w:eastAsia="Times New Roman" w:cs="Times New Roman"/>
          <w:szCs w:val="24"/>
          <w:lang w:eastAsia="hr-HR"/>
        </w:rPr>
        <w:t>mZdravstvu</w:t>
      </w:r>
      <w:proofErr w:type="spellEnd"/>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daje mišljenje za dodjelu i obnovu naziva referentnog centra Ministarstva, za medicinska područja u kojima se pri provođenju zdravstvene zaštite pružaju telemedicinske usluge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potiče civilno-vojnu suradnju na području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koordinira aktivnosti vezane uz tehničko-tehnološki razvoj telemedicinske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cjelovito i sustavno prati i primjenjuje razvojne direktive i tehnologije u području telemedicine i </w:t>
      </w:r>
      <w:proofErr w:type="spellStart"/>
      <w:r w:rsidRPr="009C2C00">
        <w:rPr>
          <w:rFonts w:eastAsia="Times New Roman" w:cs="Times New Roman"/>
          <w:szCs w:val="24"/>
          <w:lang w:eastAsia="hr-HR"/>
        </w:rPr>
        <w:t>mZdravstva</w:t>
      </w:r>
      <w:proofErr w:type="spellEnd"/>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postavlja mjerila uspješnosti, sustav kontrole, korekcije i elaboriranja instrumenata izvrsnosti sustava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organizira znanstveno-stručne i promidžbene aktivnosti vezane uz primjenu telemedicine i </w:t>
      </w:r>
      <w:proofErr w:type="spellStart"/>
      <w:r w:rsidRPr="009C2C00">
        <w:rPr>
          <w:rFonts w:eastAsia="Times New Roman" w:cs="Times New Roman"/>
          <w:szCs w:val="24"/>
          <w:lang w:eastAsia="hr-HR"/>
        </w:rPr>
        <w:t>mZdravstva</w:t>
      </w:r>
      <w:proofErr w:type="spellEnd"/>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cjeloživotno stručno usavršavanje zdravstvenih radnika putem informacijsko-komunikacijske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surađuje s tijelima državne uprave na međuresornoj aktivnosti na području telemedicine i </w:t>
      </w:r>
      <w:proofErr w:type="spellStart"/>
      <w:r w:rsidRPr="009C2C00">
        <w:rPr>
          <w:rFonts w:eastAsia="Times New Roman" w:cs="Times New Roman"/>
          <w:szCs w:val="24"/>
          <w:lang w:eastAsia="hr-HR"/>
        </w:rPr>
        <w:t>mZdravstva</w:t>
      </w:r>
      <w:proofErr w:type="spellEnd"/>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tijelima državne uprave na međuresornoj aktivnosti na području zdravstvene komunikacijske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razvija i upravlja zdravstvenom komunikacijskom infrastrukturom za potrebe zdravstvenog sustava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i analizira podatke potrebne za razvoj zdravstvene komunikacijske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koordinira projekte izgradnje zdravstvene komunikacijske infrastrukture i sustava koji se vežu na zdravstvenu komunikacijsku infrastrukturu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razvoj i daje prijedloge za unaprjeđenje zdravstvene komunikacijske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na projektima s međunarodnim organizacijama i institucijama radi razvoja zdravstvene komunikacijske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mjere u slučajevima opasnosti od uzrokovanja štete za zdravstvenu komunikacijsku infrastrukturu 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analizira i objavljuje podatke iz djelatnosti telemedicine i dostavlja ih Ministarstvu.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zdravstvenu komunikacijsku infrastrukturu obvezne su se uključiti zdravstvene ustanove čiji je osnivač Republika Hrvatska i jedinica područne (regionalne) samouprave odnosno Grad Zagreb u okviru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Nositelji rješenja za obavljanje djelatnosti telemedicine dužni su izvještavati Hrvatski zavod za hitnu medicinu o broju pruženih usluga te podnositi izvješća Hrvatskom zavodu za hitnu medicinu o obavljenim uslugama.</w:t>
      </w:r>
    </w:p>
    <w:p w:rsidR="009C2C00" w:rsidRPr="009C2C00" w:rsidRDefault="009C2C00" w:rsidP="006065D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Zavod za hitnu medicinu jedinice područne (regionalne) samouprave odnosno Grada Zagreba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mjere hitne medicine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propisanu dokumentaciju i izvješća koja se dostavljaju Hrvatskom zavodu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suradnju u pružanju hitne medicine sa susjednim jedinicama područne (regionalne) samouprave odnosno Gradom Zagrebom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provođenje standarda operativnih postupaka, protokola rada i algoritama postupanja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i osigurava popunjavanje mreže timova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provedbu utvrđenih standarda opreme, vozila te vizualnog identiteta vozila i zdravstvenih radnika donesenih od strane Hrvatskog zavoda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standarde hitne medicine za hitni medicinski prijevoz cestom, a standarde za hitni medicinski prijevoz zrakom i vodom provodi u suradnji s Hrvatskim zavodom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popunjava i organizira timove za medicinski prijevoz cestom, zrakom i vodom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osigurava provedbu standarda kvalitete rada te predlaže Hrvatskom zavodu za hitnu medicinu mjere potrebne za poboljšanje postojećih standarda kvalitete rada i opremljenosti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planiranju i provedbi obrazovanja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stručna i znanstvena istraživanja iz područja hitne medicine u suradnji s Hrvatskim zavodom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edukaciju iz prve pomoći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podatke i vodi registre iz područja hitne medicine za jedinicu područne (regionalne) samouprave odnosno Grada Zagreba te ih prosljeđuje Hrvatskom zavodu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sukladno odluci osnivača može obavljati djelatnost sanitetskog prijevoza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organizira i sudjeluje u obrazovanju stanovništva iz područja hitne medicine na svom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drugim zdravstvenim ustanovama i zdravstvenim radnicima u provedbi liječenja i dijagnostike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sudjeluje u izradi i provedbi pojedinih projekata zdravstvene zaštite u koordinaciji s Hrvatskim zavodom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hitnu medicinsku skrb na javnim priredbama i drugim oblicima okupljanja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druge poslove iz područja hitne medicine za potrebe jedinice područne (regionalne) samouprave odnosno Grada Zagreba i na zahtjev Hrvatskog zavoda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u izvanrednim prilikama sa svim žurnim službama i službama za spašavanje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Ministarstvom unutarnjih poslova i Ministarstvom obrane u obavljanju djelatnosti hitne medicine.</w:t>
      </w:r>
    </w:p>
    <w:p w:rsidR="009C2C00" w:rsidRPr="009C2C00" w:rsidRDefault="009C2C00" w:rsidP="006065D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XI.</w:t>
      </w:r>
      <w:r w:rsidRPr="009C2C00">
        <w:rPr>
          <w:rFonts w:eastAsia="Times New Roman" w:cs="Times New Roman"/>
          <w:szCs w:val="24"/>
          <w:lang w:eastAsia="hr-HR"/>
        </w:rPr>
        <w:br/>
        <w:t>REFERENTNI CENTAR MINISTARSTVA</w:t>
      </w:r>
    </w:p>
    <w:p w:rsidR="009C2C00" w:rsidRPr="009C2C00" w:rsidRDefault="009C2C00" w:rsidP="006065D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Referentni centar Ministarstva (u daljnjem tekstu: referentni centar) može biti zdravstvena ustanova ili dio zdravstvene ustanove odnosno druga pravna osoba ili dio pravne osobe koja obavlja zdravstvenu djelatnost te koja ispunjava normative i standarde za pružanje najsloženijih oblika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prijedlog Nacionalnoga zdravstvenog vijeća, Ministarstvo uz pribavljeno mišljenje stručnog društva Hrvatskoga liječničkog zbora ili drugih odgovarajućih društava donosi rješenje kojim se određuje referentni centar.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Ministarstvo donosi rješenje iz stavka 2. ovoga članka u roku od 60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Rješenje o određivanju referentnog centra objavljuje se u »Narodnim novinama«.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Protiv rješenja iz stavka 2.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Nacionalno zdravstveno vijeće utvrđuje medicinska područja koja zbog važnosti za Republiku Hrvatsku mogu steći naziv referentnog centra.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Za isto medicinsko područje može se odrediti samo jedan referentni centar.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Zdravstvena ustanova ili dio zdravstvene ustanove odnosno druga pravna osoba ili dio pravne osobe koja obavlja zdravstvenu djelatnost koja je određena referentnim centrom stječe pravo uporabe i isticanja znaka i naziva referentnog centra.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Naziv referentni centar dodjeljuje se na vrijeme od pet godina.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Referentni centar može se povezivati u Europskoj referentnoj mreži kao član ili koordinator. Ministarstvo daje suglasnost referentnom centru za povezivanje u Europskoj referentnoj mreži.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Standarde za dodjelu i obnovu naziva referentnog centra propisuje pravilnikom ministar.</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Referentni centar osim svoje osnovne djelatnosti obavlja poslove vezane uz primjenu i praćenje jedinstvene doktrine i metodologije u prevenciji, dijagnostici, terapiji i rehabilitaciji bolesti u području za koje je osnovan.</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Referentni centar obavlja osobito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proučava i unaprjeđuje stanje u području za koje je osnovan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pruža stručno-metodološku pomoć edukacijom i drugim oblicima diseminacije znanja u području za koje je osnovan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mjerila za prevenciju, dijagnostiku, liječenje i rehabilitaciju te priprema i predlaže nadležnim stručnim društvima kliničke smjernice u području za koje je osnovan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daje ocjene i mišljenja za metode, postupke i programe rada iz dijela zdravstvene zaštite za koju je osnovan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planiranju, praćenju i procjeni istraživanja i poticaju primjene rezultata istraživanja u području za koje je osnovan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stručno usavršavanje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Za obavljanje poslova iz stavka 1. ovoga članka referentnom centru se ne osiguravaju dodatna sredstva.</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XII.</w:t>
      </w:r>
      <w:r w:rsidRPr="009C2C00">
        <w:rPr>
          <w:rFonts w:eastAsia="Times New Roman" w:cs="Times New Roman"/>
          <w:szCs w:val="24"/>
          <w:lang w:eastAsia="hr-HR"/>
        </w:rPr>
        <w:br/>
        <w:t>NACIONALNO ZDRAVSTVENO VIJEĆE</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Nacionalno zdravstveno vijeće ima devet članova od čega najmanje četiri osobe podzastupljenog spola koje imenuje i razrješuje Hrvatski sabor, na prijedlog ministra, iz redova istaknutih stručnjaka u pojedinim strukama medicine, radi praćenja svih područja zdravstvene zaštite, davanja i predlaganja stručnih mišljenja iz područja planiranja, programiranja, razvoja, davanja mišljenja vezano uz promjenu spola i drugih bitnih pitanja iz zdravstva koja su od važnosti za Republiku Hrvatsku.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obavljanju poslova iz stavka 1. ovoga članka Nacionalno zdravstveno vijeće može zatražiti mišljenje drugih stručnjaka iz pojedinih struka medicine čije mišljenje je potrebno za rješavanje pojedinog pitanja.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Članovi Nacionalnoga zdravstvenog vijeća biraju se na vrijeme od četiri godine.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Imenovani član Nacionalnoga zdravstvenog vijeća može biti razriješen dužnosti i prije isteka vremena na koje je imenovan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sam zatraži razrješenje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 ispunjava obvezu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izgubi sposobnost obnašanja dužnosti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svojim ponašanjem povrijedi ugled dužnosti koju obnaša.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Postupak radi utvrđivanja uvjeta za razrješenje člana mogu pokrenuti predsjednik Nacionalnoga zdravstvenog vijeća ili najmanje pet članova, podnošenjem zahtjeva Nacionalnom zdravstvenom vijeću.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Nakon primitka zahtjeva iz stavka 5. ovoga članka Nacionalno zdravstveno vijeće imenovat će povjerenstvo iz reda svojih članova na temelju čijeg izvješća će odlučiti hoće li Hrvatskom saboru predložiti razrješenje člana Nacionalnoga zdravstvenog vijeća ili će odbiti zahtjev kojim je postupak pokrenut.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Iznos naknade za rad članova Nacionalnoga zdravstvenog vijeća odlukom određuje ministar.</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XIII.</w:t>
      </w:r>
      <w:r w:rsidRPr="009C2C00">
        <w:rPr>
          <w:rFonts w:eastAsia="Times New Roman" w:cs="Times New Roman"/>
          <w:szCs w:val="24"/>
          <w:lang w:eastAsia="hr-HR"/>
        </w:rPr>
        <w:br/>
        <w:t>TRGOVAČKO DRUŠTVO ZA OBAVLJANJE ZDRAVSTVENE DJELATNOSTI</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 obavljanje zdravstvene djelatnosti može se osnovati trgovačko društvo.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Trgovačko društvo za obavljanje zdravstvene djelatnosti osniva se izvan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Trgovačko društvo za obavljanje zdravstvene djelatnosti ne mora imati zdravstvene radnike u radnom odnosu.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Zdravstvene djelatnosti u trgovačkom društvu za obavljanje zdravstvene djelatnosti obavljaju zdravstveni radnici sukladno normativima i standardima propisanim pravilnikom iz članka 76. stavka 6. ovoga Zakona.</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Trgovačko društvo iz članka 147. ovoga Zakona ne može se osnovati za obavljanje ljekarničke djelatnosti, cjelovite djelatnosti zdravstvenih ustanova: kliničkoga bolničkog centra, kliničke bolnice, klinike, opće bolnice, zdravstvenih zavoda i doma zdravlja.</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Ugovorom o osnivanju trgovačkog društva iz članka 147. ovoga Zakona moraju se urediti prava i obveze članova društva.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osnivanje, prestanak, odgovornost ili druga pitanja koja se odnose na trgovačko društvo iz članka 147. ovoga Zakona, a koja nisu uređena odredbama ovoga Zakona, primjenjuju se odredbe zakona kojim se uređuju trgovačka društva.</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Osnivači trgovačkog društva obvezni su od Ministarstva zatražiti ocjenu sukladnosti ugovora odnosno izjave o osnivanju s ovim Zakonom.</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Zahtjevu za ocjenu sukladnosti ugovora odnosno izjave o osnivanju trgovačkog društva za obavljanje zdravstvene djelatnosti osnivači su obvezni priložiti dokaz o raspolaganju prostorom.</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rješenjem utvrđuje da je ugovor odnosno izjava o osnivanju trgovačkog društva za obavljanje zdravstvene djelatnosti u skladu s ovim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Protiv rješenja iz stavka 1.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Trgovačko društvo se prije početka rada upisuje u sudski registar.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Trgovačko društvo ne može započeti s obavljanjem zdravstvene djelatnosti dok Ministarstvo rješenjem ne utvrdi da su ispunjeni uvjeti za obavljanje zdravstvene djelatnosti propisani pravilnikom iz stavka 5.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(5) Normative i standarde u pogledu prostora, radnika i medicinsko-tehničke opreme trgovačkog društva za obavljanje zdravstvene djelatnosti pravilnikom, uz prethodno pribavljeno mišljenje nadležnih komora,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Ako tijelo iz stavka 5. ovoga članka u roku od 30 dana od dana kada je zatraženo ministru ne dostavi mišljenje iz stavka 5. ovoga članka, smatra se da je dalo pozitivno mišljenje.</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Odredbe članaka 150. – 152. ovoga Zakona primjenjuju se i u slučaju proširenja ili promjene djelatnosti trgovačkog društva koje obavlja zdravstvenu djelatnost.</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Razlozi za prestanak rada trgovačkog društva koje obavlja zdravstvenu djelatnost jesu: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djelovanje društva protivno zakonu i drugim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neispunjavanje zakonom propisanih uvjeta za obavljanje djelatnosti za koju je osnovano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nepoštivanje kodeksa medicinske etike i deontologije od strane zdravstvenih radnika na radu u trgovačkom društvu.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Ministarstvo rješenjem utvrđuje nastup razloga za prestanak rada društva iz stavka 1.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Protiv rješenja iz stavka 2. ovoga članka nije dopuštena žalba, ali se može pokrenuti upravni spor.</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PETI</w:t>
      </w:r>
      <w:r w:rsidRPr="009C2C00">
        <w:rPr>
          <w:rFonts w:eastAsia="Times New Roman" w:cs="Times New Roman"/>
          <w:szCs w:val="24"/>
          <w:lang w:eastAsia="hr-HR"/>
        </w:rPr>
        <w:br/>
        <w:t>ZDRAVSTVENI RADNICI</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w:t>
      </w:r>
      <w:r w:rsidRPr="009C2C00">
        <w:rPr>
          <w:rFonts w:eastAsia="Times New Roman" w:cs="Times New Roman"/>
          <w:szCs w:val="24"/>
          <w:lang w:eastAsia="hr-HR"/>
        </w:rPr>
        <w:br/>
        <w:t>UVJETI ZA OBAVLJANJE ZDRAVSTVENE DJELATNOSTI</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su osobe koje imaju obrazovanje zdravstvenog usmjerenja i neposredno u vidu zanimanja pružaju zdravstvenu zaštitu stanovništvu.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 radnici obrazuju se na medicinskom, dentalnom ili farmaceutsko-biokemijskom fakultetu te drugom visokom učilištu koje izvodi studijski program za zdravstveno zanimanje, kao i na učilištu te srednjim strukovnim školama koje imaju rješenje nadležnog Ministarstva o odobrenju za izvođenje pojedinog nastavnog plana i programa obrazovanja/strukovnog kurikuluma koji je razvrstan u obrazovni sektor u području zdravstva. Zdravstvenim radnicima smatraju se i logopedi, medicinski tehnolozi, biotehnolozi i biomedicinski inženjeri, biolozi u zdravstvu, klinički psiholozi, medicinski fizičari, fonetičari i nutricionisti ako obavljaju zdravstvenu djelatnost u procesu dijagnostike i liječenja. Zdravstveni radnici osposobljavaju se školovanjem u punoj nastavnoj satnici teorijske i praktične nastave, kojom se postižu ishodi učenja i stječu kompetencije.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Obveza je zdravstvenih radnika da pri pružanju zdravstvene zaštite postupaju prema pravilima zdravstvene struke tako da svojim postupcima ne ugroze život i zdravlje ljudi.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Poslodavac je obvezan sve zdravstvene radnike koji neposredno u vidu zanimanja pružaju zdravstvenu zaštitu stanovništvu osigurati od štete koja bi mogla nastati u provođenju zdravstvene zaštite.</w:t>
      </w:r>
    </w:p>
    <w:p w:rsidR="009C2C00" w:rsidRPr="009C2C00" w:rsidRDefault="009C2C00" w:rsidP="009B7CE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Ne može se primiti u radni odnos za obavljanje poslova u zdravstvenoj djelatnosti koja uključuje rad s djecom niti može obavljati poslove u zdravstvenoj djelatnosti koja uključuje rad s djecom zdravstveni radnik koji je pravomoćno osuđen za neko od kaznenih djela iz glave XVI. Kaznenog zakona (»Narodne novine«, br. 125/11., 144/12., 56/15., 61/15. i 101/17.) – Kaznena djela protiv spolne slobode i glave XVII. istoga Zakona – Kaznena djela spolnog zlostavljanja i iskorištavanja djeteta.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Poslodavac je dužan po službenoj dužnosti pribaviti dokaz da osoba iz stavka 1. ovoga članka nije osuđena za kaznena djela iz stavka 1. ovoga članka.</w:t>
      </w:r>
    </w:p>
    <w:p w:rsidR="009C2C00" w:rsidRPr="009C2C00" w:rsidRDefault="009C2C00" w:rsidP="008F476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radnik može uz odobrenje poslodavca za svoj račun sklopiti posao iz zdravstvene djelatnosti poslodavca.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Odobrenje iz stavka 1. ovoga članka daje se na vrijeme od godinu dana.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Uvjet za davanje odobrenja iz stavka 1. ovoga članka jest prethodno sklopljeni ugovor o međusobnim pravima i obvezama između poslodavca i zdravstvene ustanove, trgovačkog društva koje obavlja zdravstvenu djelatnost odnosno privatnog zdravstvenog radnika kod kojeg će zdravstveni radnik za svoj račun obavljati poslove iz djelatnosti poslodavca.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Iznimno od stavka 1. ovoga članka, poslove iz djelatnosti poslodavca ne smiju sklapati za svoj račun ravnatelj, zamjenik ravnatelja niti pomoćnik ravnatelja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Odobrenje iz stavka 1. ovoga članka poslodavac daje u skladu s mjerilima koje pravilnikom propisuje ministar.</w:t>
      </w:r>
    </w:p>
    <w:p w:rsidR="009C2C00" w:rsidRPr="009C2C00" w:rsidRDefault="009C2C00" w:rsidP="008F476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radnik može uz odobrenje poslodavca iz članka 157. stavka 1. ovoga Zakona sklopiti za svoj račun posao za obavljanje zdravstvene djelatnosti samo u zdravstvenoj ustanovi, trgovačkom društvu za obavljanje zdravstvene djelatnosti odnosno kod privatnog zdravstvenog radnika koji nema nepodmirene obveze s osnova poreza, prireza i doprinosa odnosno nema druge dospjele obveze prema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Odredba stavka 1. ovoga članka ne odnosi se na sklapanje posla za račun zdravstvenog radnika uz odobrenje poslodavca iz članka 157. stavka 1. ovoga Zakona za obavljanje zdravstvene djelatnosti u zdravstvenoj ustanovi čiji je osnivač Republika Hrvatska, jedinica područne (regionalne) samouprave odnosno Grad Zagreb ili jedinica lokalne samouprave.</w:t>
      </w:r>
    </w:p>
    <w:p w:rsidR="009C2C00" w:rsidRPr="009C2C00" w:rsidRDefault="009C2C00" w:rsidP="00605FE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159.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Ugovor o međusobnim pravima i obvezama između poslodavca i zdravstvene ustanove, trgovačkog društva koje obavlja zdravstvenu djelatnost odnosno privatnog zdravstvenog radnika kod kojeg će zdravstveni radnik za svoj račun obavljati poslove iz djelatnosti poslodavca obvezno sadrži: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odredbu o sadržaju poslova iz djelatnosti poslodavca koje će zdravstveni radnik obavljati za svoj račun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odredbu o radnom vremenu u kojem će zdravstveni radnik obavljati poslove za svoj račun u zdravstvenoj ustanovi, trgovačkom društvu koje obavlja zdravstvenu djelatnost odnosno kod privatnog zdravstvenog radnika kod kojeg zdravstveni radnik nije u radnom odnosu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odredbu o naknadi za rad zdravstvenog radnika koji obavlja poslove za svoj račun, a koja po satu rada ne smije biti niža od brutoiznosa satnice prosječne mjesečne plaće koja je zdravstvenom radniku isplaćena kod poslodavca u posljednjih šest mjeseci prije sklapanja ugovora.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Poslodavac je obvezan zdravstvenom radniku na njegov zahtjev izdati potvrdu o brutoiznosu satnice prosječne mjesečne plaće koja mu je isplaćena u posljednjih šest mjeseci prije sklapanja ugovora iz stavka 1. ovoga članka.</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Poslodavac je obvezan opozvati odobrenje iz članka 157. stavka 1. ovoga Zakona zdravstvenom radniku koji za svoj račun obavlja poslove protivno ugovoru iz članka 159. ovoga Zakona.</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Poslodavac ne odgovara za štetu koju njegov zaposlenik – zdravstveni radnik koji obavlja poslove za svoj račun na temelju odobrenja iz članka 157. stavka 1. ovoga Zakona prouzroči obavljanjem tih poslova trećoj osobi.</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 natprosječne rezultate u radu radnici koji obavljaju zdravstvenu djelatnost pružanjem zdravstvene zaštite u procesu dijagnostike i liječenja ili sudjelovanjem u dijelu zdravstvene zaštite obavljanjem dijagnostičkih odnosno terapijskih postupaka, mogu ostvariti dodatak uz plaću.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Odredba stavka 1. ovoga članka primjenjuju se na radnike u djelatnosti zdravstva za koju se sredstva u iznosu većem od pedeset posto troškova za plaće i druga materijalna prava radnika osiguravaju u državnom proračunu Republike Hrvatske odnosno proračunu jedinica područne (regionalne) samouprave odnosno Grada Zagreba ili iz sredstava Zavoda.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Mjerila utvrđivanja natprosječnih rezultata rada i način isplate dodatka za natprosječne rezultate rada radnika iz stavka 1. ovoga članka uređuje Vlada Republike Hrvatske uredbom.</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163.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dužni su čuvati kao profesionalnu tajnu sve što znaju o zdravstvenom stanju pacijenta.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čuvanje profesionalne tajne obvezni su i drugi radnici u zdravstvu koji za nju saznaju u obavljanju svojih dužnosti te studenti i učenici škola zdravstvenog usmjerenja.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 čuvanje profesionalne tajne obvezne su i sve druge osobe koje u obavljanju svojih dužnosti dođu do podataka o zdravstvenom stanju pacijenta.</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Povreda čuvanja profesionalne tajne teža je povreda obveze iz radnog odnosa.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odredbe stavka 1. ovoga članka, osobe iz članka 163. ovoga Zakona obvezne su podatke o zdravstvenom stanju pacijenta priopćiti na zahtjev Ministarstva, drugih tijela državne uprave u skladu s posebnim propisima, nadležne komore ili sudbene vlasti.</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Prikupljanje, preuzimanje te korištenje podataka i informacija u zdravstvu, vođenje zbirki podataka i medicinske dokumentacije uređuju se posebnim zakonom kojim se uređuje područje podataka i informacija u zdravstvu.</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 prava i dužnosti zdravstvenih radnika te druga pitanja u vezi s obavljanjem djelatnosti zdravstvenih radnika koja nisu uređena ovim Zakonom primjenjuju se odredbe posebnih zakona o profesijama u zdravstvu.</w:t>
      </w:r>
    </w:p>
    <w:p w:rsidR="009C2C00" w:rsidRPr="009C2C00" w:rsidRDefault="009C2C00" w:rsidP="00B81BD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suradnici su osobe koje nisu završile obrazovanje zdravstvenog usmjerenja, a sudjeluju u dijelu zdravstvene zaštite (dijagnostički i terapijski postupci).</w:t>
      </w:r>
    </w:p>
    <w:p w:rsidR="009C2C00" w:rsidRPr="009C2C00" w:rsidRDefault="009C2C00" w:rsidP="00B81BD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stječu stručnu kvalifikaciju završetkom obrazovanja.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Iznimno od stavka 1. ovoga članka, nakon završenog obrazovanja pripravnički staž obvezni su obaviti: primalja – asistentica, fizioterapeutski tehničar, </w:t>
      </w:r>
      <w:proofErr w:type="spellStart"/>
      <w:r w:rsidRPr="009C2C00">
        <w:rPr>
          <w:rFonts w:eastAsia="Times New Roman" w:cs="Times New Roman"/>
          <w:szCs w:val="24"/>
          <w:lang w:eastAsia="hr-HR"/>
        </w:rPr>
        <w:t>prvostupnik</w:t>
      </w:r>
      <w:proofErr w:type="spellEnd"/>
      <w:r w:rsidRPr="009C2C00">
        <w:rPr>
          <w:rFonts w:eastAsia="Times New Roman" w:cs="Times New Roman"/>
          <w:szCs w:val="24"/>
          <w:lang w:eastAsia="hr-HR"/>
        </w:rPr>
        <w:t xml:space="preserve"> fizioterapije, maser – </w:t>
      </w:r>
      <w:proofErr w:type="spellStart"/>
      <w:r w:rsidRPr="009C2C00">
        <w:rPr>
          <w:rFonts w:eastAsia="Times New Roman" w:cs="Times New Roman"/>
          <w:szCs w:val="24"/>
          <w:lang w:eastAsia="hr-HR"/>
        </w:rPr>
        <w:t>kupeljar</w:t>
      </w:r>
      <w:proofErr w:type="spellEnd"/>
      <w:r w:rsidRPr="009C2C00">
        <w:rPr>
          <w:rFonts w:eastAsia="Times New Roman" w:cs="Times New Roman"/>
          <w:szCs w:val="24"/>
          <w:lang w:eastAsia="hr-HR"/>
        </w:rPr>
        <w:t xml:space="preserve">, zdravstveno-laboratorijski tehničar, </w:t>
      </w:r>
      <w:proofErr w:type="spellStart"/>
      <w:r w:rsidRPr="009C2C00">
        <w:rPr>
          <w:rFonts w:eastAsia="Times New Roman" w:cs="Times New Roman"/>
          <w:szCs w:val="24"/>
          <w:lang w:eastAsia="hr-HR"/>
        </w:rPr>
        <w:t>prvostupnik</w:t>
      </w:r>
      <w:proofErr w:type="spellEnd"/>
      <w:r w:rsidRPr="009C2C00">
        <w:rPr>
          <w:rFonts w:eastAsia="Times New Roman" w:cs="Times New Roman"/>
          <w:szCs w:val="24"/>
          <w:lang w:eastAsia="hr-HR"/>
        </w:rPr>
        <w:t xml:space="preserve"> medicinsko-laboratorijske dijagnostike, sanitarni inženjeri, sanitarni tehničari, </w:t>
      </w:r>
      <w:proofErr w:type="spellStart"/>
      <w:r w:rsidRPr="009C2C00">
        <w:rPr>
          <w:rFonts w:eastAsia="Times New Roman" w:cs="Times New Roman"/>
          <w:szCs w:val="24"/>
          <w:lang w:eastAsia="hr-HR"/>
        </w:rPr>
        <w:t>prvostupnik</w:t>
      </w:r>
      <w:proofErr w:type="spellEnd"/>
      <w:r w:rsidRPr="009C2C00">
        <w:rPr>
          <w:rFonts w:eastAsia="Times New Roman" w:cs="Times New Roman"/>
          <w:szCs w:val="24"/>
          <w:lang w:eastAsia="hr-HR"/>
        </w:rPr>
        <w:t xml:space="preserve"> radne terapije, </w:t>
      </w:r>
      <w:proofErr w:type="spellStart"/>
      <w:r w:rsidRPr="009C2C00">
        <w:rPr>
          <w:rFonts w:eastAsia="Times New Roman" w:cs="Times New Roman"/>
          <w:szCs w:val="24"/>
          <w:lang w:eastAsia="hr-HR"/>
        </w:rPr>
        <w:t>prvostupnik</w:t>
      </w:r>
      <w:proofErr w:type="spellEnd"/>
      <w:r w:rsidRPr="009C2C00">
        <w:rPr>
          <w:rFonts w:eastAsia="Times New Roman" w:cs="Times New Roman"/>
          <w:szCs w:val="24"/>
          <w:lang w:eastAsia="hr-HR"/>
        </w:rPr>
        <w:t xml:space="preserve"> radiološke tehnologije, dentalni tehničar, dentalni asistent i farmaceutski tehničar.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Pripravnički staž je rad pod nadzorom kojim se zdravstveni radnik osposobljava za samostalan rad.</w:t>
      </w:r>
    </w:p>
    <w:p w:rsidR="009C2C00" w:rsidRPr="009C2C00" w:rsidRDefault="009C2C00" w:rsidP="00B81BD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Pripravnički staž za zdravstvene radnike iz članka 168. stavka 2. ovoga Zakona traje do godinu dana.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Nakon obavljenoga pripravničkog staža zdravstveni radnici polažu stručni ispit pred ispitnom komisijom Ministarstva.</w:t>
      </w:r>
    </w:p>
    <w:p w:rsidR="009C2C00" w:rsidRPr="009C2C00" w:rsidRDefault="009C2C00" w:rsidP="00B81BD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Odredbe članaka 168. i 169. ovoga Zakona ne odnose se na državljane država Europskoga gospodarskog prostora (u daljnjem tekstu: EGP) niti na državljane Republike Hrvatske koji su završili integrirani preddiplomski i diplomski sveučilišni studij medicine, dentalne medicine i farmacije, srednjoškolsko obrazovanje za stjecanje kvalifikacije medicinska sestra opće njege / medicinski tehničar opće njege, preddiplomski i diplomski studij sestrinstva te preddiplomski i diplomski studij primaljstva, koji je sukladan zakonu kojim se uređuju regulirane profesije i priznavanje inozemnih stručnih kvalifikacija.</w:t>
      </w:r>
    </w:p>
    <w:p w:rsidR="009C2C00" w:rsidRPr="009C2C00" w:rsidRDefault="009C2C00" w:rsidP="00B81BD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Odobrenje za samostalan rad je javna isprava koju prema posebnome zakonu izdaje nadležna komora nakon stečene stručne kvalifikacije odnosno dobivenog uvjerenja zdravstvenog radnika o položenom stručnom ispitu.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Uvjerenje o položenom stručnom ispitu ne prilaže zdravstveni radnik iz članka 170.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radnik državljanin države EGP-a predočit će uvjerenje o položenom stručnom ispitu ako je polaganje stručnog ispita propisano propisima te države EGP-a.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Odobrenjem za samostalan rad iz stavka 1. ovoga članka zdravstveni radnik stječe pravo samostalno obavljati poslove u svojoj struci.</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Davanje, obnavljanje i oduzimanje odobrenja za samostalan rad zdravstvenih radnika provodi se sukladno posebnome zakonu.</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 uz prethodno pribavljeno mišljenje nadležne komore, pravilnikom propisuje: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sadržaj i način provođenja pripravničkog staža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normative i standarde koje moraju ispunjavati zdravstvene ustanove, trgovačka društva koja obavljaju zdravstvenu djelatnost i privatni zdravstveni radnici kod kojih zdravstveni radnici provode pripravnički staž</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sadržaj, program i način polaganja stručnoga ispita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sadržaj i izgled uvjerenja o položenome stručnom ispitu.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Ako tijelo iz stavka 1. ovoga članka u roku od 30 dana od dana kada je zatraženo ministru ne dostavi mišljenje iz stavka 1. ovoga članka, smatra se da je dalo pozitivno mišljenje.</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Pripravnički staž obavlja se u zdravstvenim ustanovama i trgovačkim društvima koja obavljaju zdravstvenu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Zdravstvene ustanove i trgovačka društva koja obavljaju zdravstvenu djelatnost obvezni su primati zdravstvene radnike na pripravnički staž na način koji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Dio pripravničkog staža zdravstveni radnici mogu obavljati kod zdravstvenog radnika sa završenim sveučilišnim diplomskim studijem koji obavlja privatnu praksu te koji ima najmanje pet godina radnog iskustva u struci te u pravnoj osobi u kojoj se zdravstvena djelatnost obavlja u skladu s posebnim zakonom, na način koji pravilnikom propisuje ministar.</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može pripravnički staž obavljen u inozemstvu priznati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Odredba stavka 1. ovoga članka ne odnosi se na državljane država EGP-a koje nemaju obvezu obavljanja pripravničkog staža i polaganja stručnog ispita u toj državi članici.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Zdravstvenom radniku državljaninu države EGP-a koji je stekao stručnu kvalifikaciju u državi EGP-a Ministarstvo može priznati obavljen pripravnički staž i položen stručni ispit u toj državi.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Zdravstvenom radniku kojem je priznata stručna kvalifikacija stečena izvan država EGP-a, koji je ostvario stručno iskustvo u profesiji za koju traži priznavanje Ministarstvo će priznati, sukladno zakonu kojim se uređuju regulirane profesije i priznavanje inozemnih stručnih kvalifikacija, stručno iskustvo u predmetnoj djelatnosti tijekom postupka priznavanja pripravničkog staža.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Zdravstveni radnik iz stavka 3. ovoga članka Ministarstvu podnosi zahtjev za donošenje rješenja o priznavanju pripravničkog staža i položenog stručnog ispita.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Ministarstvo donosi rješenje u roku od 30 dana od dana podnošenja urednog zahtjeva iz stavka 5.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Protiv rješenja iz stavka 6. ovoga članka nije dopuštena žalba, već se može pokrenuti upravni spor.</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radnici nakon provedenog postupka priznavanja inozemne stručne kvalifikacije stečene izvan područja EGP-a polažu stručni ispit u Ministarstvu.</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Postupak priznavanja inozemne stručne kvalifikacije, davanje prava na korištenje profesionalnog naziva u rješenju o priznavanju inozemne stručne kvalifikacije, davanje informacija o postupku i uvjetima za priznavanje inozemne stručne kvalifikacije provodi nadležna komora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Nadležna komora provodi postupak priznavanja inozemne stručne kvalifikacije (automatsko priznavanje), koji se odnosi isključivo na državljane država EGP-a s dokazom o stručnoj kvalifikaciji izdanim u državi EGP-a, kojim postupkom se tim dokazima rješenjem priznaje jednaka istovrijednost, kao i dokazima o stručnim kvalifikacijama izdanim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Nadležna komora provodi opći sustav priznavanja inozemne stručne kvalifikacije stečene u državi EGP-a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Nadležna komora provodi opći sustav priznavanja inozemne stručne kvalifikacije stečene u trećim državama sukladno zakonu kojim se uređuju regulirane profesije i priznavanje inozemnih stručnih kvalifikacija. Nadležna komora rješenjem utvrđuje minimalne uvjete osposobljavanja nakon provedene usporedbe inozemnog školskog strukovnog ili studijskog programa.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Zahtjev za donošenje rješenja o priznavanju inozemne stručne kvalifikacije podnosi se nadležnoj komori.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Nadležna komora donosi rješenje o priznavanju inozemne stručne kvalifikacije iz stavaka 1., 2., 3. i 4. ovoga članka u roku propisanom zakonom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Protiv rješenja nadležne komore iz stavka 6. ovoga članka stranka može izjaviti žalbu u roku od 15 dana od dana dostave rješenja.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Žalba iz stavka 7. ovoga članka predaje se nadležnoj komori, a o žalbi stranke odlučuje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Iznimno od stavka 1. ovoga članka, kada nije osnovana komora za reguliranu profesiju zdravstvenog radnika, priznavanje inozemne stručne kvalifikacije, davanje prava na korištenje profesionalnog naziva u rješenju o priznavanju inozemne stručne kvalifikacije, davanje informacija o postupku i uvjetima za priznavanje inozemne stručne kvalifikacije provodi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Ministarstvo donosi rješenje o priznavanju inozemne stručne kvalifikacije iz stavka 9. ovoga članka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Protiv rješenja iz stavka 10.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(12) Nadležna komora osigurava provođenje dopunske mjere prema zakonu kojim se uređuju regulirane profesije i priznavanje inozemnih stručnih kvalifikacija te prema mjerilima iz pravilnika iz stavka 13.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Mjerila i cjenik za priznavanje inozemnih stručnih kvalifikacija pravilnikom propisuje ministar.</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Zdravstvenom radniku državljaninu Republike Hrvatske ili EGP-a koji zakonito obavlja zdravstvenu djelatnost na teritoriju Republike Hrvatske nadležna komora izdaje potvrdu o stvarnom i zakonitom obavljanju te djelatnosti uzastopno najmanje tri godine u posljednjih pet godina.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Nadležne komore izdaju potvrde za državljane Republike Hrvatske ili EGP-a čiji dokaz o stručnoj kvalifikaciji doktora medicine, doktora medicine specijalista, medicinske sestre u djelatnosti opće njege, doktora dentalne medicine, doktora dentalne medicine specijalista, magistre farmacije i primalje nije sukladan zvanju (tituli) upisanom za Republiku Hrvatsku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 potvrdi iz stavka 2. ovoga članka utvrđuje se da je dokaz o stručnoj kvalifikaciji izdan na temelju uspješnog završetka obrazovanja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Nadležne komore izdaju potvrde za neometano pružanje usluga na unutarnjem tržištu Europske unije (u daljnjem tekstu: EU potvrda) za državljane Republike Hrvatske ili EGP-a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Pravnoj osobi koja obavlja zdravstvenu djelatnost u Republici Hrvatskoj Ministarstvo izdaje EU potvrdu radi pružanja usluga u drugoj državi članici EGP-a.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Protiv rješenja nadležne komore, kojim je odlučeno o zahtjevu za izdavanje potvrde, stranka može izjaviti žalbu u roku od 15 dana od dana dostave rješenja.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Žalba iz stavka 6. ovoga članka podnosi se nadležnoj komori, a o žalbi stranke odlučuje Ministarstvo.</w:t>
      </w:r>
    </w:p>
    <w:p w:rsidR="009C2C00" w:rsidRPr="009C2C00" w:rsidRDefault="009C2C00" w:rsidP="00BD1F5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imaju pravo i obvezu stručno se usavršavati radi održavanja i unaprjeđivanja kvalitete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Sadržaj, rokovi i postupak provjere stručnosti, osim specijalizacije i uže specijalizacije, utvrđuju se općim aktom nadležne komore uz prethodnu suglasnost ministra.</w:t>
      </w:r>
    </w:p>
    <w:p w:rsidR="009C2C00" w:rsidRPr="009C2C00" w:rsidRDefault="009C2C00" w:rsidP="00BD1F5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Doktor medicine bez specijalizacije kojem je izdano odobrenje za samostalan rad može raditi u radnom odnosu pod nadzorom u zdravstvenoj ustanovi, trgovačkom društvu koje obavlja zdravstvenu djelatnost ili kod privatnog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Rad pod nadzorom iz stavka 1. ovoga članka može trajati najdulje 24 mjeseca.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Način provođenja rada pod nadzorom iz stavka 1. ovoga članka te standarde i normative koje mora ispunjavati zdravstvena ustanova, trgovačko društvo koje obavlja zdravstvenu djelatnost ili privatni zdravstveni radnik pravilnikom, uz prethodno pribavljeno mišljenje Hrvatske liječničke komore, propisuje ministar.</w:t>
      </w:r>
    </w:p>
    <w:p w:rsidR="009C2C00" w:rsidRPr="009C2C00" w:rsidRDefault="009C2C00" w:rsidP="00BD1F5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specijaliziraju se u određenoj grani zdravstvene djelatnosti te određenim granama uže specijalizacije.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prijedlog predstavničkih tijela jedinica područne (regionalne) samouprave odnosno Grada Zagreba te pravnih i fizičkih osoba iz članka 182. stavaka 1. i 2. ovoga Zakona, uz prethodno pribavljeno mišljenje Zavoda i nadležnih komora, ministar odlukom donosi Nacionalni plan specijalističkog usavršavanja zdravstvenih radnika za petogodišnje razdoblje (u daljnjem tekstu: Nacionalni plan specijalističkog usavršavanja).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Nacionalni plan specijalističkog usavršavanja temelji se na potrebi razvoja zdravstvene djelatnosti na primarnoj, sekundarnoj i tercijarnoj razini, kao i potrebi zdravstvenog sustava za odgovarajućim specijalnostima zdravstvenih radnika, njihovim brojem, rasporedom te dobnom strukturom.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Grane specijalizacije, trajanje i program specijalizacija i užih specijalizacija te akreditacijskih područja utvrđuje pravilnikom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tijelo iz stavka 4. ovoga članka u roku od 30 dana od dana kada je zatraženo ministru ne dostavi mišljenje iz stavka 4. ovoga članka, smatra se da je dalo pozitivno mišljenje.</w:t>
      </w:r>
    </w:p>
    <w:p w:rsidR="009C2C00" w:rsidRPr="009C2C00" w:rsidRDefault="009C2C00" w:rsidP="00BD1F5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Specijalizacija se može odobriti zdravstvenom radniku kojem je izdano odobrenje za samostalan rad te koji je u radnom odnosu u zdravstvenoj ustanovi ili trgovačkom društvu koje obavlja zdravstvenu djelatnost ili ima privatnu praksu ili radi kod zdravstvenog radnika privatne prakse sa završenim sveučilišnim diplomskim studijem.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Zdravstvenom radniku iz stavka 1. ovoga članka koji nije u radnom odnosu u zdravstvenoj ustanovi niti u trgovačkom društvu koje obavlja zdravstvenu djelatnost niti ima privatnu praksu odnosno ne radi kod zdravstvenog radnika privatne prakse sa završenim sveučilišnim diplomskim studijem, Ministarstvo može odobriti specijalizaciju za vlastite potrebe, za potrebe Ministarstva, ministarstva nadležnog za obranu, ministarstva nadležnog za pravosuđe, ministarstva nadležnog za unutarnje poslove, ministarstva nadležnog za hrvatske branitelje, ministarstva nadležnog za znanost i obrazovanje, ministarstva nadležnog za okoliš, Agencije za lijekove i medicinske proizvode, visokog učilišta koje izvodi studijski program za zdravstveno zanimanje, znanstvenih pravnih osoba, pravnih osoba koje obavljaju proizvodnju </w:t>
      </w:r>
      <w:r w:rsidRPr="009C2C00">
        <w:rPr>
          <w:rFonts w:eastAsia="Times New Roman" w:cs="Times New Roman"/>
          <w:szCs w:val="24"/>
          <w:lang w:eastAsia="hr-HR"/>
        </w:rPr>
        <w:lastRenderedPageBreak/>
        <w:t>i promet lijekova i medicinskih proizvoda, pravnih osoba koje obavljaju poslove zdravstvenog osiguranja te upravnih tijela jedinica područne (regionalne) samouprave odnosno Grada Zagreba nadležnih za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Odobrenje za specijalizaciju i užu specijalizaciju zdravstvenom radniku iz stavka 1. ovoga članka daje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Odobrenje iz stavka 3. ovoga članka daje se na temelju godišnjeg plana potrebnih specijalizacija i užih specijalizacija koji donosi ministar na temelju Nacionalnog plana specijalističkog usavršavanja te prijedloga predstavničkih tijela jedinica područne (regionalne) samouprave odnosno Grada Zagreba i prijedloga pravnih i fizičkih osoba iz stavaka 1. i 2.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Zdravstveni radnik iz stavka 1. ovoga članka Ministarstvu podnosi zahtjev za donošenje rješenja o odobrenju specijalizacije odnosno uže specijalizacije.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Ministarstvo donosi rješenje o odobrenju specijalizacije odnosno uže specijalizacije iz stavka 3.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Protiv rješenja iz stavka 6. ovoga članka nije dopuštena žalba, već se može pokrenuti upravni spor.</w:t>
      </w:r>
    </w:p>
    <w:p w:rsidR="009C2C00" w:rsidRPr="009C2C00" w:rsidRDefault="009C2C00" w:rsidP="00BD1F5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Specijalizacije i uže specijalizacije mogu se obavljati samo u ovlaštenim zdravstvenim ustanovama i trgovačkim društvima odnosno kod ovlaštenih zdravstvenih radnika koji obavljaju privatnu praksu.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potrebe ljekarničke djelatnosti dio specijalizacije može se obavljati kod pravnih osoba koje provode proizvodnju ili kontrolu lijekova.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Standarde za prijam specijalizanata i način polaganja specijalističkog ispita odnosno ispita iz uže specijalizacije te za određivanje ovlaštenih zdravstvenih ustanova, trgovačkih društava i zdravstvenih radnika koji obavljaju privatnu praksu za provođenje specijalističkog staža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tijelo iz stavka 3. ovoga članka u roku od 30 dana od dana kada je zatraženo ministru ne dostavi mišljenje iz stavka 3. ovoga članka, smatra se da je dalo pozitivno mišljenje.</w:t>
      </w:r>
    </w:p>
    <w:p w:rsidR="009C2C00" w:rsidRPr="009C2C00" w:rsidRDefault="009C2C00" w:rsidP="00E9072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Nakon uspješno završenog programa specijalizacije kandidat polaže specijalistički ispit pred ispitnom komisijom i stječe pravo na naziv specijalista određene specijalnosti.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Nakon uspješno završenog programa iz uže specijalizacije kandidat polaže ispit pred ispitnom komisijom i stječe pravo na naziv područja uže specijalnosti.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status uže specijalizacije priznat će se pod mjerilima koje pravilnikom utvrđuje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(4) Članove ispitne komisije iz stavaka 1. i 2. ovoga članka imenuje ministar iz redova priznatih stručnjaka određenih specijalnosti.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Glavni mentor kandidata nije član ispitne komisije, ali je obvezan prisustvovati ispitu iz stavaka 1. i 2.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Ministar donosi listu ispitivača na specijalističkim ispitima.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Pravilnikom ministar utvrđuje mjerila za priznavanje doktorima medicine specijalistima jedne specijalističke djelatnosti kao stečena prava kompetencije druge specijalističke djelatnosti te njihovo izjednačavanje u nazivu, pravima i kompetencijama.</w:t>
      </w:r>
    </w:p>
    <w:p w:rsidR="009C2C00" w:rsidRPr="009C2C00" w:rsidRDefault="009C2C00" w:rsidP="00BA452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može specijalizaciju odnosno užu specijalizaciju obavljenu u inozemstvu priznati zdravstvenom radniku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 radnik iz stavka 1. ovoga članka Ministarstvu podnosi zahtjev za donošenje rješenja o priznavanju specijalizacije odnosno uže specijalizacije.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iz stavka 2. ovoga članka u roku od tri mjeseca od dana podnošenja urednog zahtjeva iz stavka 2.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2. ovoga članka nije dopuštena žalba, već se može pokrenuti upravni spor.</w:t>
      </w:r>
    </w:p>
    <w:p w:rsidR="009C2C00" w:rsidRPr="009C2C00" w:rsidRDefault="009C2C00" w:rsidP="00BA452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je zdravstveni radnik iz članka 182. stavka 1. ovoga Zakona u radnom odnosu u zdravstvenoj ustanovi čiji je osnivač Republika Hrvatska, jedinica područne (regionalne) samouprave odnosno Grad Zagreb ili jedinica lokalne samouprave, zahtjevu za donošenje rješenja o odobrenju specijalizacije obvezan je priložiti ugovor o međusobnim pravima i obvezama vezanim uz specijalističko usavršavanje, sklopljen s poslodavcem.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 sklapanju ugovora iz stavka 1. ovoga članka obveza rada u radnom odnosu na neodređeno vrijeme nakon završetka specijalističkog usavršavanja i položenog specijalističkog ispita ne smije biti ugovorena u trajanju duljem od propisanog vremena trajanja specijalizacije.</w:t>
      </w:r>
    </w:p>
    <w:p w:rsidR="009C2C00" w:rsidRPr="009C2C00" w:rsidRDefault="009C2C00" w:rsidP="00BA452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specijalizant namjerava otkazati ugovor o radu u zdravstvenoj ustanovi iz članka 186. stavka 1. ovoga Zakona i zasnovati radni odnos u drugoj zdravstvenoj ustanovi čiji je osnivač Republika Hrvatska, jedinica područne (regionalne) samouprave odnosno Grad Zagreb ili jedinica lokalne samouprave, obvezan je zatražiti prethodnu suglasnost Ministarstva.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Uz zahtjev za davanje prethodne suglasnosti iz stavka 1. ovoga članka specijalizant je obvezan priložiti suglasnost zdravstvene ustanove u kojoj će zasnovati radni odnos.</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Ministarstvo je obvezno odlučiti o zahtjevu za davanje prethodne suglasnosti iz stavka 1. ovoga članka najkasnije u roku od 60 dana od dana podnošenja urednog zahtjeva, uzimajući u obzir pritom sljedeća mjerila: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potrebu za zdravstvenim radnikom u specijalističkoj djelatnosti za koju se specijalizant usavršava na području osnivača zdravstvene ustanove iz članka 186. stavka 1.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odobreni plan specijalizacija zdravstvene ustanove u kojoj specijalizant namjerava zasnovati radni odnos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ugovorenu specijalističku djelatnost poslodavca kod kojeg specijalizant namjerava zasnovati radni odnos u mreži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odluke Ministarstva iz stavka 3. ovoga članka nije dopuštena žalba, već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Ministarstvo u roku iz stavka 3. ovoga članka ne odluči o zahtjevu za davanje prethodne suglasnosti, smatra se da je prethodna suglasnost dana.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Raspisivanje javnog natječaja za zasnivanje radnog odnosa specijalizanta u drugoj zdravstvenoj ustanovi nije potrebno kada specijalizant prelazi uz suglasnost Ministarstva na istu specijalizaciju iz jedne zdravstvene ustanove u drugu zdravstvenu ustanovu.</w:t>
      </w:r>
    </w:p>
    <w:p w:rsidR="009C2C00" w:rsidRPr="009C2C00" w:rsidRDefault="009C2C00" w:rsidP="00C26D7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ustanova u kojoj specijalizant zasnuje radni odnos temeljem prethodne suglasnosti Ministarstva iz članka 187. stavka 1. ovoga Zakona, obvezna je naknaditi zdravstvenoj ustanovi iz članka 186. stavka 1. ovoga Zakona stvarne troškove specijalizacije iz članka 191. ovoga Zakona nastale do zasnivanja radnog odnosa i naknadu u iznosu jedne proračunske osnovice za obračun naknada i drugih primanja u Republici Hrvatskoj po mjesecu ugovorene obveze rada nakon završene specijalizacije, u roku od godine dana od dana sklapanja ugovora o radu sa specijalizantom.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specijalizant otkaže ugovor o radu u zdravstvenoj ustanovi iz članka 186. stavka 1. ovoga Zakona bez prethodne suglasnosti Ministarstva, obvezan je naknaditi troškove specijalizacije iz članka 191. ovoga Zakona nastale do otkaza ugovora o radu i naknadu iz stavka 1. ovoga članka, u roku od godine dana od dana otkaza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Obveza iz stavka 2. ovoga članka odnosi se i na specijalizanta koji otkaže ugovor o radu u zdravstvenoj ustanovi iz članka 186. stavka 1. ovoga Zakona, a ne zasnuje radni odnos u drugoj zdravstvenoj ustanovi čiji je osnivač Republika Hrvatska, jedinica područne (regionalne) samouprave odnosno Grad Zagreb ili jedinica lokalne samouprave.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Obveza iz stavka 2. ovoga članka ne odnosi se na specijalizanta ako do prestanka ugovora o radu u zdravstvenoj ustanovi iz članka 186. stavka 1. ovoga Zakona nije došlo zbog njegova skrivljenog ponašanja u slučajevima otkaza ugovora o radu određenim općim propisima radnoga prava.</w:t>
      </w:r>
    </w:p>
    <w:p w:rsidR="009C2C00" w:rsidRPr="009C2C00" w:rsidRDefault="009C2C00" w:rsidP="00C26D7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Ako specijalist prije isteka vremena ugovorene obveze rada iz članka 186. stavka 2. ovoga Zakona namjerava otkazati ugovor o radu u zdravstvenoj ustanovi iz članka 186. stavka 1. ovoga Zakona i zasnovati radni odnos u drugoj zdravstvenoj ustanovi čiji je osnivač Republika Hrvatska, jedinica područne (regionalne) samouprave odnosno Grad Zagreb ili jedinica lokalne samouprave, obvezan je zatražiti prethodnu suglasnost Ministarstva.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Uz zahtjev za davanje prethodne suglasnosti iz stavka 1. ovoga članka specijalist je obvezan priložiti suglasnost zdravstvene ustanove u kojoj će zasnovati radni odnos.</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je obvezno odlučiti o zahtjevu za davanje prethodne suglasnosti iz stavka 1. ovoga članka najkasnije u roku od 60 dana od dana podnošenja urednog zahtjeva, uzimajući u obzir pritom sljedeća mjerila: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potrebu za zdravstvenim radnikom specijalistom na području osnivača zdravstvene ustanove iz članka 186. stavka 1. ovoga Zakona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ugovorenu specijalističku djelatnost poslodavca kod kojeg specijalist namjerava zasnovati radni odnos u mreži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odluke Ministarstva iz stavka 3. ovoga članka nije dopuštena žalba, već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Ministarstvo u roku iz stavka 3. ovoga članka ne odluči o zahtjevu za davanje prethodne suglasnosti, smatra se da je prethodna suglasnost dana.</w:t>
      </w:r>
    </w:p>
    <w:p w:rsidR="009C2C00" w:rsidRPr="009C2C00" w:rsidRDefault="009C2C00" w:rsidP="00C26D7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ustanova u kojoj specijalist zasnuje radni odnos temeljem prethodne suglasnosti Ministarstva, obvezna je naknaditi zdravstvenoj ustanovi iz članka 186. stavka 1. ovoga Zakona stvarne troškove specijalizacije iz članka 191. ovoga Zakona i naknadu u iznosu jedne proračunske osnovice za obračun naknada i drugih primanja u Republici Hrvatskoj po mjesecu neodrađene ugovorene obveze rada nakon završene specijalizacije, u roku od godine dana od dana sklapanja ugovora o radu sa specijalistom.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specijalist otkaže ugovor o radu u zdravstvenoj ustanovi iz članka 186. stavka 1. ovoga Zakona bez prethodne suglasnosti Ministarstva, obvezan je naknaditi troškove specijalizacije iz članka 191. ovoga Zakona i naknadu iz stavka 1. ovoga članka, u roku od godine dana od dana otkaza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Obveza iz stavka 2. ovoga članka odnosi se i na specijalista koji otkaže ugovor o radu u zdravstvenoj ustanovi iz članka 186. stavka 1. ovoga Zakona, a ne zasnuje radni odnos u drugoj zdravstvenoj ustanovi čiji je osnivač Republika Hrvatska, jedinica područne (regionalne) samouprave odnosno Grad Zagreb ili jedinica lokalne samouprave.</w:t>
      </w:r>
    </w:p>
    <w:p w:rsidR="009C2C00" w:rsidRPr="009C2C00" w:rsidRDefault="009C2C00" w:rsidP="00C26D7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Troškovi specijalizacije iz članka 188. stavaka 1. i 2. te članka 190. stavaka 1. i 2. ovoga Zakona obuhvaćaju troškove glavnog mentora, mentora i </w:t>
      </w:r>
      <w:proofErr w:type="spellStart"/>
      <w:r w:rsidRPr="009C2C00">
        <w:rPr>
          <w:rFonts w:eastAsia="Times New Roman" w:cs="Times New Roman"/>
          <w:szCs w:val="24"/>
          <w:lang w:eastAsia="hr-HR"/>
        </w:rPr>
        <w:t>komentora</w:t>
      </w:r>
      <w:proofErr w:type="spellEnd"/>
      <w:r w:rsidRPr="009C2C00">
        <w:rPr>
          <w:rFonts w:eastAsia="Times New Roman" w:cs="Times New Roman"/>
          <w:szCs w:val="24"/>
          <w:lang w:eastAsia="hr-HR"/>
        </w:rPr>
        <w:t xml:space="preserve">, trošak zdravstvenih ustanova u kojima se obavlja specijalističko usavršavanje, trošak poslijediplomskog specijalističkog studija, trošak završnog i specijalističkog ispita, trošak knjižice o </w:t>
      </w:r>
      <w:r w:rsidRPr="009C2C00">
        <w:rPr>
          <w:rFonts w:eastAsia="Times New Roman" w:cs="Times New Roman"/>
          <w:szCs w:val="24"/>
          <w:lang w:eastAsia="hr-HR"/>
        </w:rPr>
        <w:lastRenderedPageBreak/>
        <w:t>specijalističkom usavršavanju zdravstvenog radnika i trošak dnevnika rada zdravstvenog radnika na specijalističkom usavršavanju.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Trošak zdravstvenih ustanova u kojima se obavlja specijalističko usavršavanje utvrđuje se za cijelo razdoblje trajanja specijalizacije u visini četverostrukog iznosa proračunske osnovice koja je važeća na početku obavljanja programa.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Troškove iz stavka 1. ovoga članka snosi podnositelj prijedloga za odobrenje specijalizacije iz članka 182. stavaka 1. i 2.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Zdravstvenoj ustanovi, trgovačkom društvu koje obavlja zdravstvenu djelatnost i ordinaciji privatne prakse te medicinskom fakultetu u kojoj specijalizant obavlja dio programa specijalističkog usavršavanja naknada troška iz stavka 2. ovoga članka doznačuje se razmjerno trajanju dijela specijalističkog usavršavanja.</w:t>
      </w:r>
    </w:p>
    <w:p w:rsidR="009C2C00" w:rsidRPr="009C2C00" w:rsidRDefault="009C2C00" w:rsidP="00F1119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Doktorima medicine specijalistima i doktorima dentalne medicine specijalistima koji imaju deset godina rada u svojstvu specijalista, objavljene znanstvene i stručne radove i uspješne rezultate na stručnom uzdizanju zdravstvenih radnika, može se priznati naziv </w:t>
      </w:r>
      <w:proofErr w:type="spellStart"/>
      <w:r w:rsidRPr="009C2C00">
        <w:rPr>
          <w:rFonts w:eastAsia="Times New Roman" w:cs="Times New Roman"/>
          <w:szCs w:val="24"/>
          <w:lang w:eastAsia="hr-HR"/>
        </w:rPr>
        <w:t>primarijus</w:t>
      </w:r>
      <w:proofErr w:type="spellEnd"/>
      <w:r w:rsidRPr="009C2C00">
        <w:rPr>
          <w:rFonts w:eastAsia="Times New Roman" w:cs="Times New Roman"/>
          <w:szCs w:val="24"/>
          <w:lang w:eastAsia="hr-HR"/>
        </w:rPr>
        <w: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O priznavanju naziva </w:t>
      </w:r>
      <w:proofErr w:type="spellStart"/>
      <w:r w:rsidRPr="009C2C00">
        <w:rPr>
          <w:rFonts w:eastAsia="Times New Roman" w:cs="Times New Roman"/>
          <w:szCs w:val="24"/>
          <w:lang w:eastAsia="hr-HR"/>
        </w:rPr>
        <w:t>primarijus</w:t>
      </w:r>
      <w:proofErr w:type="spellEnd"/>
      <w:r w:rsidRPr="009C2C00">
        <w:rPr>
          <w:rFonts w:eastAsia="Times New Roman" w:cs="Times New Roman"/>
          <w:szCs w:val="24"/>
          <w:lang w:eastAsia="hr-HR"/>
        </w:rPr>
        <w:t xml:space="preserve"> odlučuje povjerenstvo koje imenuje ministar iz redova nastavnika medicinskog i dentalnog fakulteta, </w:t>
      </w:r>
      <w:proofErr w:type="spellStart"/>
      <w:r w:rsidRPr="009C2C00">
        <w:rPr>
          <w:rFonts w:eastAsia="Times New Roman" w:cs="Times New Roman"/>
          <w:szCs w:val="24"/>
          <w:lang w:eastAsia="hr-HR"/>
        </w:rPr>
        <w:t>primarijusa</w:t>
      </w:r>
      <w:proofErr w:type="spellEnd"/>
      <w:r w:rsidRPr="009C2C00">
        <w:rPr>
          <w:rFonts w:eastAsia="Times New Roman" w:cs="Times New Roman"/>
          <w:szCs w:val="24"/>
          <w:lang w:eastAsia="hr-HR"/>
        </w:rPr>
        <w:t xml:space="preserve"> i istaknutih medicinskih i dentalnih stručnjaka.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Ministar pravilnikom utvrđuje mjerila za priznavanje naziva </w:t>
      </w:r>
      <w:proofErr w:type="spellStart"/>
      <w:r w:rsidRPr="009C2C00">
        <w:rPr>
          <w:rFonts w:eastAsia="Times New Roman" w:cs="Times New Roman"/>
          <w:szCs w:val="24"/>
          <w:lang w:eastAsia="hr-HR"/>
        </w:rPr>
        <w:t>primarijus</w:t>
      </w:r>
      <w:proofErr w:type="spellEnd"/>
      <w:r w:rsidRPr="009C2C00">
        <w:rPr>
          <w:rFonts w:eastAsia="Times New Roman" w:cs="Times New Roman"/>
          <w:szCs w:val="24"/>
          <w:lang w:eastAsia="hr-HR"/>
        </w:rPr>
        <w:t>.</w:t>
      </w:r>
    </w:p>
    <w:p w:rsidR="009C2C00" w:rsidRPr="009C2C00" w:rsidRDefault="009C2C00" w:rsidP="00F1119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w:t>
      </w:r>
      <w:r w:rsidRPr="009C2C00">
        <w:rPr>
          <w:rFonts w:eastAsia="Times New Roman" w:cs="Times New Roman"/>
          <w:szCs w:val="24"/>
          <w:lang w:eastAsia="hr-HR"/>
        </w:rPr>
        <w:br/>
        <w:t>RADNO VRIJEME U MREŽI JAVNE ZDRAVSTVENE SLUŽBE</w:t>
      </w:r>
    </w:p>
    <w:p w:rsidR="009C2C00" w:rsidRPr="009C2C00" w:rsidRDefault="009C2C00" w:rsidP="00F1119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Zdravstvene ustanove koje obavljaju zdravstvenu djelatnost obvezne su neprekidno pružati zdravstvenu zaštitu. Rad u zdravstvenim ustanovama koje obavljaju zdravstvenu djelatnost može se organizirati u jednoj ili više smjena, turnusu i na druge načine u skladu s potrebama stanovništva i oblicima pružanja zdravstvenih usluga.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Radno vrijeme je vrijeme u kojem je radnik obvezan obavljati poslove, odnosno u kojem je spreman (raspoloživ) obavljati poslove prema uputama poslodavca, na mjestu gdje se njegovi poslovi obavljaju ili drugom mjestu koje odredi poslodavac.</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Puno radno vrijeme radnika u zdravstvenim ustanovama koje obavljaju zdravstvenu djelatnost iznosi četrdeset sati tjedno.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Dežurstvo jest oblik rada kada radnik mora biti nazočan u zdravstvenoj ustanovi, odnosno vrijeme u kojem je spreman (raspoloživ) obavljati poslove prema uputama poslodavca, na mjestu gdje se njegovi poslovi obavljaju ili drugom mjestu koje odredi poslodavac.</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(5) Pripravnost jest oblik rada kada radnik ne mora biti nazočan u zdravstvenoj ustanovi na mjestu gdje se njegovi poslovi obavljaju ili drugom mjestu koje odredi poslodavac, ali mora biti pripravan odazvati se pozivu poslodavca za zbrinjavanje hitnih stanja u medicini ako se pokaže takva potreba.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Rad po pozivu jest oblik rada kada radnik ne mora biti dostupan poslodavcu, ali ako primi poziv poslodavca za zbrinjavanje hitnih stanja u medicini i ako je u fizičkoj mogućnosti odazvati se pozivu poslodavca za obavljanje tih poslova, mora se odazvati pozivu poslodavca.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Vrijeme koje radnik provede obavljajući poslove u dežurstvu iz stavka 4. ovoga članka te obavljajući poslove po pozivu poslodavca sukladno stavcima 5. i 6. ovoga članka smatra se radnim vremenom.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Najduže ukupno trajanje radnog vremena u tjednu, uključujući prekovremeni rad, ne može iznositi više od prosječno 48 sati u svakom razdoblju od četiri uzastopna mjeseca.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Iznimno od stavka 8. ovoga članka, ukupno trajanje radnog vremena u tjednu zbog potrebe posla može iznositi i više od prosječnih 48 sati, ali samo ako je radnik dao prethodni pisani pristanak na takav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Poslodavac obvezno vodi evidenciju o radnicima koji su dali pisani pristanak za rad iz stavka 9. ovoga članka te o tome na zahtjev izvješćuje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Radnik koji ne pristane na rad duži od prosječnih 48 sati iz stavka 9. ovoga članka ne smije zbog toga trpjeti štetne posljedice.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Isplata na osnovi rada po pozivu te naknade za rad u pripravnosti sastavni su dio plaće.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Zdravstveni radnik ne smije napustiti mjesto rada dok ga ne zamjeni drugi radnik, iako je njegovo radno vrijeme proteklo, ako bi time bila dovedena u pitanje sigurnost pružanja zdravstvene zaštite.</w:t>
      </w:r>
    </w:p>
    <w:p w:rsidR="009C2C00" w:rsidRPr="009C2C00" w:rsidRDefault="009C2C00" w:rsidP="00802EB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Početak, završetak i raspored radnog vremena zdravstvenih ustanova i privatnih zdravstvenih radnika u ordinaciji u mreži javne zdravstvene službe propisuje pravilnikom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Nadležna tijela za zdravstvo jedinice područne (regionalne) samouprave odnosno Grada Zagreba utvrđuju raspored radnog vremena privatnih zdravstvenih radnika u mreži javne zdravstvene službe koji obavljaju djelatnost u ordinaciji na području te jedinice, sukladno pravilniku iz stavka 1. ovoga članka.</w:t>
      </w:r>
    </w:p>
    <w:p w:rsidR="009C2C00" w:rsidRPr="009C2C00" w:rsidRDefault="009C2C00" w:rsidP="00802EB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Zdravstvene ustanove svojim općim aktom utvrđuju pružanje zdravstvene zaštite, i to: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djelatnosti hitne medicine neprekidno 24 sata te pripravnošću i dežurstvom prema potrebama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u primarnoj zdravstvenoj djelatnosti organiziranjem rada u jednoj ili dvije smjene, pomicanjem radnog vremena te pripravnošću i dežurstvom prema potrebama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specijalističko-konzilijarnoj zdravstvenoj djelatnosti organiziranjem rada u jednoj ili dvije smjene te pomicanjem radnog vremena prema potrebama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bolničkoj zdravstvenoj djelatnosti u jednoj ili više smjena te putem dežurstva i pripravnosti prema potrebama stanovništva i pojedinih oblika bolničkog liječenja te mogućnostima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Posebno dežurstvo u djelatnosti obiteljske (opće) medicine, zdravstvene zaštite predškolske djece i dentalne zdravstvene zaštite provodi se subotom od 15.00 do 20.00 sati te nedjeljom, praznikom i blagdanom od 8.00 do 20.00 sati.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Posebno dežurstvo iz stavka 2. ovoga članka obavljaju domovi zdravlja i privatni zdravstveni radnici koji obavljaju zdravstvenu djelatnost u ordinaciji sukladno ugovoru o provođenju zdravstvene zaštite sklopljenom sa Zavodom.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Potreban broj lokacija, kao i raspored provođenja posebnog dežurstva iz stavka 2. ovoga članka utvrđuju tijela nadležna za zdravstvo jedinice područne (regionalne) samouprave odnosno Grada Zagreba.</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Radi upravljanja i koordiniranja rada zdravstvenih ustanova i privatnih zdravstvenih radnika u većim incidentnim/kriznim situacijama osniva se Krizni stožer Ministarstva (u daljnjem tekstu: Krizni stožer).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Veća incidentna/krizna situacija jest bilo koji događaj koji predstavlja ozbiljnu prijetnju zdravlju ljudi u određenoj zajednici te uzrokuje ili bi mogao uzrokovati takav broj ili vrstu žrtava koje nije moguće zbrinuti redovitom organizacijom rada zdravstvenih ustanova i privatnih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Članove Kriznoga stožera imenuje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Ustrojstvo i način rada Kriznoga stožera uređuje se pravilnikom koji donosi ministar.</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 slučajevima izvanrednih okolnosti, katastrofa i epidemija većih razmjera ministar je ovlašten poduzimati i one mjere i aktivnosti koje nisu utvrđene ovim Zakonom, uključivši i mjere mobilizacije, organizacije i rasporeda rada i radnog vremena, promjene mjesta i uvjeta rada pojedinih zdravstvenih ustanova i njihovih radnika te privatnih zdravstvenih radnika koji obavljaju zdravstvenu djelatnost u ordinaciji u mreži javne zdravstvene službe, dok te okolnosti traju.</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Štrajk u Hrvatskom zavodu za hitnu medicinu, zavodima za hitnu medicinu jedinica područne (regionalne) samouprave odnosno Grada Zagreba i ugovorenim službama hitne medicine zdravstvenih ustanova nije dopušten.</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Štrajk u zdravstvenim djelatnostima zdravstvenih ustanova ne smije započeti prije okončanja postupka mirenja prema općim propisima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zdravstvene djelatnosti zdravstvenih ustanova, osim djelatnosti hitne medicine, na prijedlog Ministarstva, Ministarstvo i sindikat sporazumno određuju prijeko potrebne poslove koji se moraju neprekidno obavljati radi sprječavanja ugrožavanja života ili nastanka invalidnosti bolesnika.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Ministarstvo i sindikat ne postignu sporazum iz stavka 2. ovoga članka u roku od 15 dana od dana dostave prijedloga Ministarstva, Ministarstvo odnosno sindikat može u roku od daljnjih 15 dana tražiti da o tim poslovima odluči arbitraža.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Ministarstvo nije predložilo utvrđivanje poslova iz stavka 2. ovoga članka do dana okončanja postupka mirenja, postupak utvrđivanja tih poslova ne može se pokrenuti do dana okončanja štrajka.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Na sve postupke vezane uz arbitražu iz stavka 3. ovoga članka te ostale postupke u vođenju štrajka primjenjuju se odredbe općeg propisa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Zdravstveni radnici koji obavljaju poslove za koje se po stavku 2. ovoga članka utvrdi da se moraju obavljati za vrijeme štrajka, dužni su za vrijeme štrajka provoditi naloge koje izdaje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Neprovođenje naloga iz stavka 6. ovoga članka je povreda radne obveze i predstavlja posebno opravdani razlog za otkaz ugovora o radu.</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ŠESTI</w:t>
      </w:r>
      <w:r w:rsidRPr="009C2C00">
        <w:rPr>
          <w:rFonts w:eastAsia="Times New Roman" w:cs="Times New Roman"/>
          <w:szCs w:val="24"/>
          <w:lang w:eastAsia="hr-HR"/>
        </w:rPr>
        <w:br/>
        <w:t>NADZOR</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w:t>
      </w:r>
      <w:r w:rsidRPr="009C2C00">
        <w:rPr>
          <w:rFonts w:eastAsia="Times New Roman" w:cs="Times New Roman"/>
          <w:szCs w:val="24"/>
          <w:lang w:eastAsia="hr-HR"/>
        </w:rPr>
        <w:br/>
        <w:t>VRSTE NADZORA</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Nadzor nad radom zdravstvenih ustanova, trgovačkih društava koja obavljaju zdravstvenu djelatnost, zdravstvenih radnika u zdravstvenim ustanovama te privatnih zdravstvenih radnika obuhvaća: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unutarnji nadzor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stručni nadzor komore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zdravstveno-inspekcijski nadzor.</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GLAVA II.</w:t>
      </w:r>
      <w:r w:rsidRPr="009C2C00">
        <w:rPr>
          <w:rFonts w:eastAsia="Times New Roman" w:cs="Times New Roman"/>
          <w:szCs w:val="24"/>
          <w:lang w:eastAsia="hr-HR"/>
        </w:rPr>
        <w:br/>
        <w:t>UNUTARNJI NADZOR</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ustanova i trgovačko društvo koje obavlja zdravstvenu djelatnost obvezno provode unutarnji nadzor nad radom svojih ustrojstvenih jedinica i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stručni rad zdravstvene ustanove odnosno trgovačkog društva koje obavlja zdravstvenu djelatnost odgovoran je ravnatelj, uprava ili osoba ovlaštena za vođenje poslova trgovačkog društva.</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Unutarnji nadzor provodi se na temelju općeg akta zdravstvene ustanove odnosno trgovačkog društva koje obavlja zdravstvenu djelatnost i godišnjeg plana i programa provedbe unutarnjeg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Općim aktom iz stavka 1. ovoga članka utvrđuje se način obavljanja unutarnjeg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Godišnji plan i program provedbe unutarnjeg nadzora zdravstvena ustanova i trgovačko društvo koje obavlja zdravstvenu djelatnost obvezni su dostaviti Ministarstvu najkasnije do 31. prosinca tekuće godine za sljedeću godinu.</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III.</w:t>
      </w:r>
      <w:r w:rsidRPr="009C2C00">
        <w:rPr>
          <w:rFonts w:eastAsia="Times New Roman" w:cs="Times New Roman"/>
          <w:szCs w:val="24"/>
          <w:lang w:eastAsia="hr-HR"/>
        </w:rPr>
        <w:br/>
        <w:t>STRUČNI NADZOR KOMORE</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Stručni nadzor nad radom zdravstvenih ustanova, trgovačkih društava koja obavljaju zdravstvenu djelatnost i privatnih zdravstvenih radnika u pružanju neposredne zdravstvene zaštite građanima s obzirom na kvalitetu i vrstu zdravstvenih usluga provodi nadležna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Stručni nadzor iz stavka 1. ovoga članka provodi se sukladno općim aktima komore na koje prethodnu suglasnost daje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 slučaju utvrđenoga stručnog propusta zdravstvenog radnika ili povrede načela medicinske etike i deontologije izriču se mjere u skladu s aktima nadležne komore.</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IV.</w:t>
      </w:r>
      <w:r w:rsidRPr="009C2C00">
        <w:rPr>
          <w:rFonts w:eastAsia="Times New Roman" w:cs="Times New Roman"/>
          <w:szCs w:val="24"/>
          <w:lang w:eastAsia="hr-HR"/>
        </w:rPr>
        <w:br/>
        <w:t>ZDRAVSTVENO-INSPEKCIJSKI NADZOR</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Zdravstveno-inspekcijski nadzor nad primjenom i izvršavanjem zakona, drugih propisa i općih akata u djelatnosti zdravstva, kao i nadzor nad stručnim radom zdravstvenih ustanova, trgovačkih društava koja obavljaju zdravstvenu djelatnost, zdravstvenih radnika te privatnih zdravstvenih radnika obavlja zdravstvena inspekcija Ministarstva.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Poslove zdravstveno-inspekcijskog nadzora iz stavka 1. ovoga članka obavljaju viši zdravstveni inspektori, zdravstveni inspektori i drugi državni službenici ovlašteni za provedbu nadzora.</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Poslove zdravstvenog inspektora može obavljati osoba koja je završila preddiplomski i diplomski sveučilišni studij ili integrirani preddiplomski i diplomski sveučilišni studij ili specijalistički diplomski stručni studij zdravstvene ili pravne struke s najmanje tri godine radnog iskustva u struci i položenim državnim stručnim ispitom.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Poslove zdravstvenog inspektora za nadzor kvalitete i sigurnosti medicinskih pripravaka ljudskog podrijetla namijenjenih liječenju (ljudski organi za presađivanje, tkivni presadci, stanice i krvni pripravci) odnosno primjeni kod ljudi može obavljati samo osoba koja je završila preddiplomski i diplomski sveučilišni studij ili integrirani preddiplomski i diplomski sveučilišni studij medicine, dentalne medicine, farmacije, biologije ili molekularne biologije s najmanje tri godine radnog iskustva u struci i položenim državnim stručnim ispitom.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Poslove višeg zdravstvenog inspektora u zdravstvenoj inspekciji može obavljati osoba koja ispunjava uvjete iz stavka 1. odnosno stavka 2. ovoga članka te ima četiri godine radnog iskustva u struci.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Zdravstveni inspektori obvezni su se kontinuirano educirati u području rada.</w:t>
      </w:r>
    </w:p>
    <w:p w:rsidR="009C2C00" w:rsidRPr="009C2C00" w:rsidRDefault="009C2C00" w:rsidP="002A694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Viši zdravstveni inspektor i zdravstveni inspektor (u daljnjem tekstu: inspektor) zaključkom imenuju stručnjake potrebne za obavljanje pojedinih stručnih radnji u vezi s inspekcijskim poslovima.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Stručnjaci iz stavka 1. ovoga članka potpisuju Izjavu o nepostojanju sukoba interesa i Izjavu o povjerljivosti.</w:t>
      </w:r>
    </w:p>
    <w:p w:rsidR="009C2C00" w:rsidRPr="009C2C00" w:rsidRDefault="009C2C00" w:rsidP="002A694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Inspektor pri obavljanju inspekcijskog nadzora ima službenu iskaznicu i značku kojima dokazuje službeno svojstvo, identitet i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Obrazac službene iskaznice i izgled značke, način izdavanja i zamjene iskaznice odnosno značke te način vođenja očevidnika o izdanim iskaznicama i značkama pravilnikom propisuje ministar.</w:t>
      </w:r>
    </w:p>
    <w:p w:rsidR="009C2C00" w:rsidRPr="009C2C00" w:rsidRDefault="009C2C00" w:rsidP="002A694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Inspektor je u obavljanju inspekcijskog nadzora samostalan te vodi postupak, donosi rješenja i poduzima mjere u okviru prava, dužnosti i ovlasti utvrđenih ovim Zakonom ili drugim propisom.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Inspektor pokreće inspekcijski nadzor po službenoj dužnosti.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Inspekcijski nadzor provodi se kao redovit, izvanredni ili kontrolni.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Redovit inspekcijski nadzor provodi se sukladno godišnjem planu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Godišnji plan rada donosi ministar na prijedlog inspekcije sukladno posebnim propisima i temeljem procjene rizika.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Izvanredni inspekcijski nadzor provodi se u slučaju prijave i/ili sumnje na ozbiljni štetni događaj i/ili reakciju, prijave i/ili sumnje na nezakonitost rada, na zahtjev drugog državnog tijela te u slučaju saznanja o činjenicama zbog kojih je opravdano provođenje inspekcijskog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Kontrolni inspekcijski nadzor provodi se radi praćenja ili kontrole provedbe prethodno izrečenih korektivnih mjera i mjera naređenih rješenjem inspektora.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Inspektor obavlja inspekcijski nadzor bez prethodne najave, ali je prije početka obavljanja nadzora obvezan o svojoj nazočnosti obavijestiti odgovornu osobu nadzirane pravne osobe i fizičku osobu, ako je dostupna.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Postupak procjene rizika iz stavka 5. ovoga članka propisuje pravilnikom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Metode planiranja i provođenja zdravstveno-inspekcijskog nadzora pravilnikom propisuje ministar.</w:t>
      </w:r>
    </w:p>
    <w:p w:rsidR="009C2C00" w:rsidRPr="009C2C00" w:rsidRDefault="009C2C00" w:rsidP="002A694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provedbi inspekcijskog nadzora u nadziranom subjektu inspektori imaju sljedeće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ulaziti i pregledavati prostore, objekte, uređaje i opremu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izvršiti izravan uvid u opće i pojedinačne akte, uvjete i način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obaviti nadzor u nazočnosti zdravstvenog radnika kojeg je zatekao na radu i bez nazočnosti odgovorne osobe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zatražiti i pregledati isprave kojima se može utvrditi identitet osoba koje podliježu nadzoru i osoba zatečenih na mjestu nadzora, a ako to osoba odbija, zatražiti pomoć službenika unutarnjih poslova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zatražiti i pregledati poslovnu dokumentaciju i drugu dokumentaciju nadziranog subjekta koja omogućuje uvid u rad i poslovanje, a koja je nužna za obavljanje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zatražiti i pregledati dokumentaciju sustava kvalitete (procedure, evidencije, zapise i druge dokumente)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zatražiti i pregledati medicinsku dokumentaciju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uzeti preslike dokumentacije uz navođenje u zapisnik te ako je dokumentacija u elektroničkom obliku, zatražiti uvid i ispis</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9. uzeti izjave i prikupljati podatke od osoba koje podliježu nadzoru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privremeno oduzeti predmete i izvornu medicinsku i drugu dokumentaciju koja može poslužiti kao dokaz</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pečatiti prostor, prostorije, opremu i druge stvari kojima se obavlja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 privremenom oduzimanju iz stavka 1. točke 10. ovoga članka izdaje se potvrda.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Zdravstvene ustanove, trgovačka društva i privatni zdravstveni radnici kod kojih se obavlja inspekcijski nadzor dužni su inspektoru omogućiti obavljanje nadzora i pružiti potrebne podatke i obavijesti.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Obrazac potvrde iz stavka 2. ovoga članka pravilnikom propisuje ministar.</w:t>
      </w:r>
    </w:p>
    <w:p w:rsidR="009C2C00" w:rsidRPr="009C2C00" w:rsidRDefault="009C2C00" w:rsidP="003B05A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Prilikom obavljanja inspekcijskog nadzora inspektori su dužni pridržavati se odredbi posebnih propisa kojim se uređuje zaštita osobnih podataka, propisa kojim se uređuje tajnost podataka te propisa kojima se uređuje profesionalna tajna.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Inspektori u obavljanju nadzora sukladno odredbama ovoga Zakona obvezni su postupati nepristrano i ne smiju biti u sukobu interesa.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Nadzirani subjekti obvezni su upoznati inspektora s podacima koji se sukladno njihovim općim aktima smatraju tajnom.</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Zdravstvena inspekcija: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prati i proučava obavljanje zdravstvene djelatnosti i poduzima mjere za njezino kvalitetno obavljanje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nadzire zakonitost rada zdravstvenih ustanova, trgovačkih društava i zdravstvenih radnika u obavljanju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razmatra podneske pravnih i fizičkih osoba koji se odnose na nadzor iz utvrđene nadležnosti i o poduzetim radnjama i mjerama pisano obavještava podnositelja.</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 obavljanju inspekcijskih poslova inspektor nadzire: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način prijma, liječenja i otpuštanja bolesnika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primjenu sredstava i metoda za prevenciju, dijagnostiku, terapiju i rehabilitaciju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način propisivanja lijekova i medicinskih proizvoda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4. primjenu sredstava i metoda za obavljanje laboratorijskih analiza i drugih dijagnostičkih metoda, njihove usuglašenosti s odgovarajućim standardima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način vođenja i korištenja odgovarajuće medicinske dokumentacije i evidencije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organizaciju i obavljanje pripravničkog staža i specijalističkog staža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druga pitanja važna za utvrđivanje i ocjenjivanje kvalitete rada i način ostvarivanja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uvjete i način priprave medicinskih pripravaka ljudskog podrijetla u dijelu uzimanja, prikupljanja, testiranja, obrade, očuvanja, pohrane i raspodjele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kvalitetu i sigurnost medicinskih pripravaka ljudskog podrijetla namijenjenih liječenju odnosno primjeni kod ljudi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uzimanje i testiranje stanica za naprednu staničnu terapiju te pripravu lijeka napredne stanične terapije, u slučajevima bolničkog izuzeća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indikatore kvalitete i pokazatelje uspješnosti (na području medicinskih pripravaka ljudskog podrijetla).</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obavljanju inspekcijskih poslova inspektor ima pravo i obvezu: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narediti uklanjanje utvrđenih nepravilnosti i nedostataka u određenom roku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privremeno zabraniti obavljanje djelatnosti i/ili rad zdravstvenoj ustanovi, trgovačkom društvu koja obavlja zdravstvenu djelatnost i privatnom zdravstvenom radniku do otklanjanja utvrđenih nepravilnosti i nedostataka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zabraniti obavljanje djelatnosti i/ili rad zdravstvenoj ustanovi, trgovačkom društvu koje obavlja zdravstvenu djelatnost i privatnom zdravstvenom radniku ako utvrđene nepravilnosti ne budu otklonjene u određenom roku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podnijeti prijedlog nadležnom tijelu za prestanak rada ili prestanak obavljanja pojedine djelatnosti ako ne ispunjava uvjete propisane zakonom i drugim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zabraniti obavljanje djelatnosti i/ili rad zdravstvenoj ustanovi, trgovačkom društvu koje obavlja zdravstvenu djelatnost i privatnom zdravstvenom radniku koji više ne ispunjava uvjete u pogledu prostora, radnika, medicinsko-tehničke opreme, druge opreme, uređaja i sustava kvalitete ili ako nije ishođena izmjena ili dopuna odobrenja iako je izvršena značajnija promjena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zabraniti obavljanje djelatnosti ili rad zdravstvenoj ustanovi, trgovačkom društvu koje obavlja zdravstvenu djelatnost i privatnom zdravstvenom radniku ako se obavlja bez propisanog odobrenja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7. zabraniti rad protivno odredbi članka 193. stavaka 8. i 9. ovoga Zakona ako takav rad štetno utječe na zdravlje i radnu sposobnost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zabraniti provođenje mjera i radnji koje su protivne posebnom zakonu ili drugim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zabraniti samostalan rad zdravstvenom radniku koji nema odobrenje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zabraniti obavljanje djelatnosti i/ili rad zdravstvenoj ustanovi, trgovačkom društvu koje obavlja zdravstvenu djelatnost i privatnom zdravstvenom radniku koji ne osigurava kvalitetu i sadržaj zdravstvenih usluga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predložiti nadležnoj komori provođenje postupka radi utvrđenja potrebe dodatnoga stručnog usavršavanja zdravstvenog radnika odnosno potrebu ponavljanja provjere stručne osposobljenosti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zabraniti rad i predložiti nadležnoj komori oduzimanje odobrenja za samostalan rad zdravstvenom radniku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ustupiti predmet na postupanje nadležnoj komori u slučaju utvrđenog stručnog propusta zdravstvenog radnika ili povrede načela medicinske etike i deontologije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zabraniti raspodjelu i narediti povlačenje medicinskih pripravaka ljudskog podrijetla iz primjene ako ne ispunjavaju propisane uvjete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proglasiti medicinske pripravke ljudskog podrijetla neprikladnim za primjenu ako ne ispunjavaju uvjete kvalitete i sigurnosti te narediti njegovo uništenje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zabraniti rad nadziranom subjektu koji ne osigurava propisanu kvalitetu i sigurnost medicinskih pripravaka ljudskog podrijetla odnosno ne ispunjava uvjete za pripravu medicinskih pripravaka ljudskog podrijetla.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inspektor prilikom obavljanja inspekcijskog nadzora uoči nepravilnosti odnosno povrede propisa, a nije ovlašten izravno postupati, obvezan je izvijestiti nadležno tijelo državne uprave o uočenim nepravilnostima odnosno povredama propisa te tražiti pokretanje postupka i poduzimanje propisanih mjera.</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 obavljenom inspekcijskom nadzoru inspektor je obvezan sastaviti zapisnik.</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Primjerak zapisnika inspektor uručuje ravnatelju zdravstvene ustanove, upravi ili osobi ovlaštenoj za vođenje poslova trgovačkog društva, zdravstvenom radniku nad čijim je stručnim radom obavljen nadzor te osobi iz članka 209. stavka 1. točke 3. ovoga Zakona.</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Inspektor može prilikom obavljanja inspekcijskih poslova izdati i usmeno rješenje za izvršenje određenih mjera osiguranja: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kada opasnost za zdravlje ili život ljudi zahtijeva da se određena mjera osiguranja poduzme odmah, bez odgađanja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kada postoji opasnost od prikrivanja, zamjene ili uništenja dokaza, ako se mjera osiguranja ne poduzme odmah.</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Inspektor može narediti izvršenje usmenog rješenja odmah.</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Usmeno rješenje iz stavka 2. ovoga članka mora se unijeti u zapisnik o obavljenom nadzoru.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Inspektor je obvezan izdati pisani </w:t>
      </w:r>
      <w:proofErr w:type="spellStart"/>
      <w:r w:rsidRPr="009C2C00">
        <w:rPr>
          <w:rFonts w:eastAsia="Times New Roman" w:cs="Times New Roman"/>
          <w:szCs w:val="24"/>
          <w:lang w:eastAsia="hr-HR"/>
        </w:rPr>
        <w:t>otpravak</w:t>
      </w:r>
      <w:proofErr w:type="spellEnd"/>
      <w:r w:rsidRPr="009C2C00">
        <w:rPr>
          <w:rFonts w:eastAsia="Times New Roman" w:cs="Times New Roman"/>
          <w:szCs w:val="24"/>
          <w:lang w:eastAsia="hr-HR"/>
        </w:rPr>
        <w:t xml:space="preserve"> rješenja u roku od osam dana od dana donošenja usmenog rješenja.</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Protiv rješenja koje donosi inspektor nije dopuštena žalba, već se može pokrenuti upravni spor.</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inspektor osnovano posumnja da je povredom propisa učinjen prekršaj ili kazneno djelo, uz rješenje za čije je donošenje ovlašten, obvezan je bez odgađanja, a najkasnije u roku od 15 dana od dana završetka nadzora, s utvrđenim činjenicama odlučnim za poduzimanje mjera podnijeti optužni prijedlog radi pokretanja prekršajnog postupka odnosno prijavu za pokretanje postupka zbog kaznenog djela.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Tijelo kojem je podnesen optužni prijedlog odnosno prijava iz stavka 1. ovoga članka obvezno je o ishodu postupka obavijestiti Ministarstvo.</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 obavljenim inspekcijskim nadzorima i poduzetim mjerama inspektor vodi očevidnik, čiji sadržaj, oblik i način vođenja pravilnikom propisuje ministar.</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Ako se zdravstvenom inspektoru prilikom obavljanja inspekcijskog nadzora pruži fizički otpor, zdravstveni inspektor ovlašten je zatražiti pomoć policijskih službenika nadležne policijske uprave.</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Inspektor je odgovoran: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pri nadzoru propusti poduzeti odnosno narediti mjere koje je po zakonu bio obvezan poduzeti odnosno narediti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prekorači svoje zakonske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ako ne podnese prijavu odnosno ne obavijesti nadležna državna tijela o utvrđenim nepravilnostima odnosno nedostacima.</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V.</w:t>
      </w:r>
      <w:r w:rsidRPr="009C2C00">
        <w:rPr>
          <w:rFonts w:eastAsia="Times New Roman" w:cs="Times New Roman"/>
          <w:szCs w:val="24"/>
          <w:lang w:eastAsia="hr-HR"/>
        </w:rPr>
        <w:br/>
        <w:t>UPRAVNI NADZOR</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Ministarstvo provodi upravni nadzor nad provedbom zakona i drugih propisa te zakonitošću rada i postupanja komora i drugih pravnih osoba koje imaju javne ovlasti te tijela jedinica lokalne i područne (regionalne) samouprave odnosno Grada Zagreba koji imaju javne ovlasti u zdravstvenoj djelatnosti u povjerenim im poslovima državne uprave.</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 provedbi upravnog nadzora iz članka 221. ovoga Zakona Ministarstvo osobito nadzire: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zakonitost rada i postupanja, osobito provođenje zakona i drugih propisa, u dijelu dodijeljenih javnih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rješavanje u upravnim stvarima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djelotvornost, ekonomičnost i svrhovitost rada u obavljanju poslova, u dijelu javnih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svrhovitost unutarnjeg ustrojstva i osposobljenost službenika i namještenika i zaposlenika pravnih osoba s javnim ovlastima za obavljanje poslova iz dodijeljenih javnih ovlasti 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odnos službenika i namještenika i zaposlenika pravnih osoba s javnim ovlastima prema građanima i drugim strankama, u dijelu dodijeljenih javnih ovlasti.</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 imenuje državne službenike u povjerenstvo za provođenje upravnog nadzora (u daljnjem tekstu: Povjerenstvo za upravni nadzor).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Uvjete koje moraju ispunjavati ovlašteni državni službenici imenovani u Povjerenstvo za upravni nadzor pravilnikom propisuje ministar.</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Povjerenstvo za upravni nadzor sastavlja zapisnik kojim se utvrđuje koje su radnje provedene tijekom provođenja upravnog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Povjerenstvo za upravni nadzor može privremeno izuzeti predmete i presliku dokumentacije i to utvrđuje u zapisniku.</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Upravni nadzor provodi se kao redovit, izvanredni i kontrolni.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Redovit upravni nadzor nad dodijeljenim javnim ovlastima provodi se u skladu s godišnjim planom nadzora koji donosi ministar najkasnije do 31. prosinca tekuće godine za sljedeću godinu.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Izvanredni upravni nadzor nad provedbom javnih ovlasti provodi se povodom obavijesti drugih državnih tijela, pritužbi pravnih i fizičkih osoba ili u slučaju saznanja o nekim važnim činjenicama zbog kojih je opravdano provođenje upravnog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Kontrolni upravni nadzor nad provedbom javnih ovlasti provodi se radi kontrole postupanja po izvješću iz članka 226. stavka 1.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se upravni nadzor nad provedbom javnih ovlasti provodi povodom obavijesti tijela i drugih zainteresiranih pravnih ili fizičkih osoba, Povjerenstvo za upravni nadzor obvezno je izvijestiti podnositelja prigovora ili obavijesti o utvrđenom činjeničnom stanju te o poduzetim mjerama, osim u slučaju anonimne predstavke.</w:t>
      </w:r>
    </w:p>
    <w:p w:rsidR="009C2C00" w:rsidRPr="009C2C00" w:rsidRDefault="009C2C00" w:rsidP="00730B8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 provedenom upravnom nadzoru Povjerenstvo za upravni nadzor obvezno je sastaviti izvješće koje sadrži prikaz utvrđenog stanja i mjere koje u određenom roku nadzirana pravna osoba i tijelo trebaju poduzeti radi otklanjanja utvrđenih nedostataka.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Izvješće o provedenom upravnom nadzoru Povjerenstvo za upravni nadzor obvezno je dostaviti nadziranoj pravnoj osobi i tijelu najkasnije u roku od 30 dana od dana provedenog nadzora.</w:t>
      </w:r>
    </w:p>
    <w:p w:rsidR="009C2C00" w:rsidRPr="009C2C00" w:rsidRDefault="009C2C00" w:rsidP="000F58E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rješenjem naređuje pravnoj osobi s javnim ovlastima otklanjanje nezakonitosti ili većih nepravilnosti u donošenju općih akata pravne osobe i rješavanju upravnih stvari u dijelu dodijeljenih javnih ovlasti te postupanju protivno statutu i općim aktima pravne osobe, koji se utvrde u provedbi upravnog nadzora i rok za njihovo otklanjanje.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Ministarstvo može poduzeti sljedeće mjere: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rješenjem obustaviti od izvršenja opći akt nadzirane pravne osobe koji se odnosi na dodijeljene javne ovlasti, a koji je u suprotnosti s odredbama zakona i statuta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raspraviti stanje u nadziranoj pravnoj osobi i tijelu i odrediti mjere koje su nadzirana pravna osoba i tijelo dužni poduzeti radi izvršavanja poslova iz svoje nadležnosti u dijelu dodijeljenih javnih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podnijeti prijavu nadležnom tijelu za utvrđivanje kaznene ili prekršajne odgovornosti radnika i čelnika nadziranog tijela ili odgovorne osobe u pravnoj osobi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narediti i druge mjere u skladu sa zakonom, a sve u dijelu dodijeljenih javnih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Protiv rješenja Ministarstva iz stavaka 1. i 2.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(4) Mjere iz stavaka 1. i 2. ovoga članka obvezujuće su i odgovorne osobe nadzirane pravne osobe i upravnog tijela obvezne su osigurati njihovu provedbu u zadanim rokovima.</w:t>
      </w:r>
    </w:p>
    <w:p w:rsidR="009C2C00" w:rsidRPr="009C2C00" w:rsidRDefault="009C2C00" w:rsidP="000F58E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Član Povjerenstva je odgovoran: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u provedbi upravnog nadzora propusti poduzeti odnosno narediti mjere koje je po zakonu bio dužan poduzeti odnosno narediti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prekorači svoje zakonske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neosnovano ne podnese optužni prijedlog ili kaznenu prijavu odnosno ne obavijesti nadležna državna tijela o utvrđenim nepravilnostima i nedostacima.</w:t>
      </w:r>
    </w:p>
    <w:p w:rsidR="009C2C00" w:rsidRPr="009C2C00" w:rsidRDefault="009C2C00" w:rsidP="000F58E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SEDMI</w:t>
      </w:r>
      <w:r w:rsidRPr="009C2C00">
        <w:rPr>
          <w:rFonts w:eastAsia="Times New Roman" w:cs="Times New Roman"/>
          <w:szCs w:val="24"/>
          <w:lang w:eastAsia="hr-HR"/>
        </w:rPr>
        <w:br/>
        <w:t>UTVRĐIVANJE UZROKA SMRTI I OBDUKCIJA</w:t>
      </w:r>
    </w:p>
    <w:p w:rsidR="009C2C00" w:rsidRPr="009C2C00" w:rsidRDefault="009C2C00" w:rsidP="000F58E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 svaku umrlu osobu utvrđuje se vrijeme i uzrok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Vrijeme i uzrok smrti utvrđuje doktor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vrijeme i uzrok smrti može utvrditi i drugi osposobljeni zdravstveni radnik na način koji propisuje pravilnikom ministar.</w:t>
      </w:r>
    </w:p>
    <w:p w:rsidR="009C2C00" w:rsidRPr="009C2C00" w:rsidRDefault="009C2C00" w:rsidP="000F58E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Predstavničko tijelo jedinice područne (regionalne) samouprave odnosno Grada Zagreba na prijedlog općinskih odnosno gradskih vijeća imenuje potreban broj doktora medicine odnosno drugih zdravstvenih radnika koji utvrđuju nastup smrti, vrijeme i uzrok smrti osoba umrlih izvan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Obveza utvrđivanja nastupa smrti, vremena i uzroka smrti osoba umrlih izvan zdravstvene ustanove, sukladno odluci predstavničkog tijela jedinice područne (regionalne) samouprave odnosno Grada Zagreba iz stavka 1. ovoga članka, odnosi se i na privatne zdravstvene radnike – doktore medicine koji obavljaju zdravstvenu djelatnost u ordinaciji.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Vrijeme i uzrok smrti osoba umrlih u zdravstvenoj ustanovi utvrđuje doktor medicine te ustanove.</w:t>
      </w:r>
    </w:p>
    <w:p w:rsidR="009C2C00" w:rsidRPr="009C2C00" w:rsidRDefault="009C2C00" w:rsidP="001614E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Smrt su dužne prijaviti bez odgađanja osobe koje su živjele u zajednici s umrlom osobom, srodnici ili susjedi, a ako takvih nema, svaka osoba koja za nju sazna.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Prijava iz stavka 1. ovoga članka podnosi se doktoru medicine odnosno zdravstvenom radniku koji utvrđuje vrijeme i uzrok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Kad osoba koja utvrđuje smrt ustanovi da je smrt nastupila od zarazne bolesti ili kao posljedica nasilja, obvezna je o tome odmah izvijestiti tijelo državne uprave nadležno za poslove zdravstva odnosno policiju.</w:t>
      </w:r>
    </w:p>
    <w:p w:rsidR="009C2C00" w:rsidRPr="009C2C00" w:rsidRDefault="009C2C00" w:rsidP="001614E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Pokop umrle osobe obavlja se nakon što je smrt utvrđena, a u pravilu u vremenu od 24 do 48 sati od nastupa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odredbe stavka 1. ovoga članka, na temelju posebnog odobrenja sanitarnog inspektora, pokop se može obaviti i prije isteka roka od 24 sata odnosno nakon isteka roka od 48 sati od nastupa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Nakon isteka roka od 48 sati od nastupa smrti može se obaviti i pokop posmrtnih ostataka umrle punoljetne osobe koja je za života dala suglasnost za korištenje svog tijela u znanstvene ili nastavne svrhe nakon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Tijelo umrle osobe koja nije dala suglasnost za korištenje svojega tijela u nastavne i znanstvene svrhe može se koristiti u te svrhe ako su ispunjeni sljedeći uvjeti: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ako se umrla osoba tome za života nije protivila u pisanom obliku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ako u roku od 48 sati nije podnesen zahtjev za pokop ili kremiranje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ako je Etičko povjerenstvo nadležne visokoškolske ustanove suglasno s korištenjem tijela umrle osobe u nastavne i znanstvene svrhe.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Pokop umrle osobe iz stavaka 3. i 4. ovoga članka obavlja visoko učilište zdravstvenog usmjerenja o svom trošku, uz poštovanje pijeteta prema umrloj osobi, a prema mjesnim i vjerskim običajima.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(6) U slučaju </w:t>
      </w:r>
      <w:proofErr w:type="spellStart"/>
      <w:r w:rsidRPr="009C2C00">
        <w:rPr>
          <w:rFonts w:eastAsia="Times New Roman" w:cs="Times New Roman"/>
          <w:szCs w:val="24"/>
          <w:lang w:eastAsia="hr-HR"/>
        </w:rPr>
        <w:t>nepreuzimanja</w:t>
      </w:r>
      <w:proofErr w:type="spellEnd"/>
      <w:r w:rsidRPr="009C2C00">
        <w:rPr>
          <w:rFonts w:eastAsia="Times New Roman" w:cs="Times New Roman"/>
          <w:szCs w:val="24"/>
          <w:lang w:eastAsia="hr-HR"/>
        </w:rPr>
        <w:t xml:space="preserve"> tijela umrle osobe u roku od 48 sati od nastupa smrti, pokop posmrtnih ostataka umrle osobe obavit će se u suradnji zdravstvene ustanove, nadležnog centra za socijalnu skrb i jedinice područne (regionalne) samouprave odnosno Grada Zagreba nadležne prema mjestu prebivališta umrle osobe.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Troškove pokopa posmrtnih ostataka umrle osobe iz stavka 6. ovoga članka snosi jedinica područne (regionalne) samouprave odnosno Grad Zagreb, ovisno o mjestu prebivališta umrle osobe.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Ministar pravilnikom propisuje postupak i način davanja suglasnosti iz stavka 3. ovoga članka.</w:t>
      </w:r>
    </w:p>
    <w:p w:rsidR="009C2C00" w:rsidRPr="009C2C00" w:rsidRDefault="009C2C00" w:rsidP="001614E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 slučaju smrti osobe koja nije državljanin Republike Hrvatske, troškovi obdukcije i prijevoza tijela naplaćuju se putem ministarstva nadležnog za vanjske poslove.</w:t>
      </w:r>
    </w:p>
    <w:p w:rsidR="009C2C00" w:rsidRPr="009C2C00" w:rsidRDefault="009C2C00" w:rsidP="001614E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Pokop posmrtnih ostataka mrtvorođenog djeteta kojeg roditelji odnosno članovi obitelji odbijaju preuzeti obavlja zdravstvena ustanova.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Način pokopa te obrazac suglasnosti za pokop posmrtnih ostataka mrtvorođenog djeteta iz stavka 1. ovoga članka pravilnikom propisuje ministar.</w:t>
      </w:r>
    </w:p>
    <w:p w:rsidR="009C2C00" w:rsidRPr="009C2C00" w:rsidRDefault="009C2C00" w:rsidP="001614E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Radi utvrđivanja uzroka smrti provodi se obdukcija tijela umrle osobe.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Obdukcija se provodi: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kada postoji sumnja ili je očito da je smrt prouzročena kaznenim djelom ili je u vezi s izvršenjem kaznenog djela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kada je to potrebno radi zaštite zdravlja ljudi odnosno kada to zahtijevaju epidemiološki, sanitarni i drugi stručni medicinski razlozi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kada zahtjev za obdukciju postavi obitelj umrle osobe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kada je osoba umrla u zdravstvenoj ustanovi ili u prostoru trgovačkog društva koje obavlja zdravstvenu djelatnosti ili u ordinaciji.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Sredstva za obdukciju iz stavka 2. točaka 1. i 2. ovoga članka osiguravaju se iz državnog proračuna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Obdukcija iz stavka 2. točke 4. ovoga članka provodi se na trošak obveznika plaćanja troškova liječenja umrle osobe, a obdukcija iz stavka 2. točke 3. ovoga članka na zahtjev i trošak obitelji umrle osobe kada je smrt nastupila izvan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Iznimno od stavka 4. ovoga članka, kad je osoba umrla u zdravstvenoj ustanovi, a sudjelovala je u kliničkom ispitivanju lijeka ili medicinskoga proizvoda odnosno drugom znanstvenom ispitivanju u zdravstvenoj ustanovi, obdukcija se provodi na trošak nositelja odobrenja za provođenje kliničkog ili znanstvenog ispitivanja sukladno posebnome zakonu.</w:t>
      </w:r>
    </w:p>
    <w:p w:rsidR="009C2C00" w:rsidRPr="009C2C00" w:rsidRDefault="009C2C00" w:rsidP="002E790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Kada je osoba umrla u zdravstvenoj ustanovi, ravnatelj na zahtjev uže obitelji umrle osobe u sporazumu s rukovoditeljem ustrojstvene jedinice i patologom može odlučiti da se obdukcija ne provodi.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stavka 1. ovoga članka, obdukcija se mora provesti: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se radi o neprirodnoj smrti ili smrti nepoznatog uzroka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smrt nastupi tijekom dijagnostičkog ili terapijskog zahvata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smrt čiji uzrok nije moguće jasno utvrditi iz postojeće medicinske dokumentacije nastupi u roku od 24 sata od prijma osobe u zdravstvenu ustanovu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4. ako je osoba sudjelovala u kliničkom ispitivanju lijeka ili medicinskoga proizvoda odnosno drugom znanstvenom ispitivanju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 slučaju smrti osobe čiji se dijelovi tijela mogu uzimati radi presađivanja u svrhu liječenja sukladno posebnome zakonu.</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Ministar pravilnikom propisuje način pregleda umrlih te utvrđivanja vremena i uzroka smrti.</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Smrt svake osobe umrle u zdravstvenoj ustanovi mora pojedinačno biti analizirana na stručnom kolegiju one djelatnosti zdravstvene ustanove gdje je osoba umrla. Medicinska dokumentacija umrle osobe uz mišljenje stručnog kolegija, kao i nalaz specijalista patologije, ako je izvršena obdukcija, obvezno se dostavlja povjerenstvu za unutarnji nadzor zdravstvene ustanove najkasnije u roku od sedam dana od dana nastupa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Povjerenstvo za kvalitetu zdravstvene ustanove obvezno je razmotriti svu pristiglu medicinsku dokumentaciju, mišljenja i nalaze iz stavka 1. ovoga članka jednom mjesečno. Zaključno mišljenje povjerenstva o smrti svake osobe pojedinačno povjerenstvo je obvezno dostaviti Ministarstvu najkasnije do konca mjeseca koji slijedi iza mjeseca u kojem je smrt nastupila.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Sadržaj obrasca zaključnog mišljenja iz stavka 2. ovoga članka pravilnikom propisuje ministar.</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OSMI</w:t>
      </w:r>
      <w:r w:rsidRPr="009C2C00">
        <w:rPr>
          <w:rFonts w:eastAsia="Times New Roman" w:cs="Times New Roman"/>
          <w:szCs w:val="24"/>
          <w:lang w:eastAsia="hr-HR"/>
        </w:rPr>
        <w:br/>
        <w:t>KOMORE</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Hrvatska liječnička komora, Hrvatska komora dentalne medicine, Hrvatska ljekarnička komora, Hrvatska komora medicinskih biokemičara, Hrvatska komora medicinskih sestara, Hrvatska komora primalja, Hrvatska komora fizioterapeuta, Hrvatska komora zdravstvenih radnika i ostale komore u zdravstvu (u daljnjem tekstu: komore) strukovne su organizacije zdravstvenih radnika sa statusom pravne osobe.</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radnici sa završenim sveučilišnim ili stručnim diplomskim studijem, prvostupnici te zdravstveni radnici koji imaju kvalifikaciju stečenu završetkom srednjoškolskog obrazovanja, a koji obavljaju zdravstvenu djelatnost na području Republike Hrvatske, ako posebnim zakonom nije drukčije određeno, obvezno se učlanjuju u komore iz članka 239. ovoga Zakona.</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Ustrojstvo, nadležnost i način rada komora iz članka 239. ovoga Zakona uređuje se posebnim zakonom.</w:t>
      </w:r>
    </w:p>
    <w:p w:rsidR="009C2C00" w:rsidRPr="009C2C00" w:rsidRDefault="009C2C00" w:rsidP="009A1A9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DIO DEVETI</w:t>
      </w:r>
      <w:r w:rsidRPr="009C2C00">
        <w:rPr>
          <w:rFonts w:eastAsia="Times New Roman" w:cs="Times New Roman"/>
          <w:szCs w:val="24"/>
          <w:lang w:eastAsia="hr-HR"/>
        </w:rPr>
        <w:br/>
        <w:t>PREKRŠAJNE ODREDBE</w:t>
      </w:r>
    </w:p>
    <w:p w:rsidR="009C2C00" w:rsidRPr="009C2C00" w:rsidRDefault="009C2C00" w:rsidP="009A1A9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Novčanom kaznom u iznosu od 10.000,00 do 50.000,00 kuna kaznit će se za prekršaj zdravstvena ustanova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uskraćuje osobama jednakost u cjelokupnom postupku ostvarivanja zdravstvene zaštite (članak 26. stavak 1. točka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uskraćuje osobama slobodan izbor doktora medicine i doktora dentalne medicine primarne zdravstvene zaštite (članak 26. stavak 1. točka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uskraćuje osobama zdravstvenu uslugu standardizirane kvalitete i jednakog sadržaja (članak 26. stavak 1. točka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uskraćuje osobama prvu pomoć i hitnu medicinsku pomoć kada im je ona potrebna, osim kad im je pomoć potrebna zbog opasnosti od nastupanja trajne štetne posljedice za njihovo zdravlje ili za njihov život (članak 26. stavak 1. točka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uskraćuje osobama odbijanje liječenja od strane studenata i odbijanje svih drugih intervencija koje bi samostalno obavljali zdravstveni radnici prije stečene stručne kvalifikacije odnosno ishođenog odobrenja za samostalan rad (članak 26. stavak 1. točka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uskraćuje osobama prehranu u skladu s njihovim svjetonazorom za vrijeme boravka u zdravstvenoj ustanovi (članak 26. stavak 1. točka 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uskraćuje osobama obavljanje vjerskih obreda za vrijeme boravka u zdravstvenoj ustanovi u za to predviđenome prostoru (članak 26. stavak 1. točka 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ne omogući opremanje osoba u mrtvačnici u slučaju smrti, uz primjenu vjerskih odnosno drugih običaja vezanih uz iskaz pijeteta prema umrloj osobi (članak 26. stavak 1. točka 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ne postupi po prigovoru osobe koja je zatražila zaštitu svojih prava s obzirom na kvalitetu, sadržaj i vrstu zdravstvene usluge i o poduzetim mjerama ne obavijesti podnositelja prigovora najkasnije u roku od osam dana (članak 27. stavci 4. i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ne osigura hitnu medicinsku pomoć (članak 43.)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sklopi ugovor sa zdravstvenim radnikom sa završenim sveučilišnim diplomskim studijem koji obavlja privatnu praksu protivno odredbi članka 62.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13. započne s radom prije nego što je rješenjem utvrđeno da zdravstvena ustanova ispunjava normative i standarde u pogledu prostora, radnika i medicinsko-tehničke opreme (članak 76.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proširi ili promijeni djelatnost prije nego što je rješenjem utvrđeno da zdravstvena ustanova ispunjava normative i standarde u pogledu prostora, radnika i medicinsko-tehničke opreme (članak 78.)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prestane obavljati zdravstvenu djelatnost bez rješenja Ministarstva o prestanku rada (članak 80.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primi u radni odnos za obavljanje poslova u zdravstvenoj djelatnosti koja uključuje rad s djecom zdravstvenog radnika koji je pravomoćno osuđen za neko od kaznenih djela iz glave XVI. Kaznenog zakona (»Narodne novine«, br. 125/11., 144/12., 56/15., 61/15. i 101/17.) – Kaznena djela protiv spolne slobode i glave XVII. istoga Zakona – Kaznena djela spolnog zlostavljanja i iskorištavanja djeteta (članak 156.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17. ne primi zdravstvene radnike na pripravnički staž (članak 174.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18. onemogući zdravstvenom radniku stručno usavršavanje (članak 179.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19. ne osigura kontinuitet zdravstvene zaštite odnosno ako dopusti da zdravstveni radnici napuste mjesta rada bez zamjene drugog radnika, ako se time dovodi u pitanje sigurnost pružanja zdravstvene zaštite (članak 193. stavci 1. i 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20. ne provodi unutarnji nadzor nad radom svojih ustrojstvenih jedinica i zdravstvenih radnika (članak 201.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21. inspektoru onemogući obavljanje inspekcijskog nadzora i odbije pružiti potrebne podatke i obavijesti (članak 209.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22. ne izvrši naređene mjere iz članka 213. stavka 1. točaka 1., 2., 3., 5., 6., 7., 8. i 10.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23. ne obavi propisanu obdukciju (članak 236.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prekršaj iz stavka 1. ovoga članka kaznit će se novčanom kaznom u iznosu od 5000,00 do 10.000,00 kuna i odgovorna osoba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Novčanom kaznom u iznosu od 5000,00 do 10.000,00 kuna kaznit će se za prekršaj iz stavka 1. točaka 1., 3., 4., 5., 6., 10., 11., 17. i 21. ovoga članka privatni zdravstveni radnik.</w:t>
      </w:r>
    </w:p>
    <w:p w:rsidR="009C2C00" w:rsidRPr="009C2C00" w:rsidRDefault="009C2C00" w:rsidP="00B7402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5000,00 do 10.000,00 kuna kaznit će se za prekršaj ravnatelj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ne postupi po prigovoru osobe koja je zatražila zaštitu svojih prava s obzirom na kvalitetu, sadržaj i vrstu zdravstvene usluge i o poduzetim mjerama ne obavijesti podnositelja prigovora najkasnije u roku od osam dana (članak 27. stavci 4. i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ako ministru tromjesečno ne podnese pisano izvješće o broju osoba umrlih u zdravstvenoj ustanovi te o broju izvršenih obdukcija (članak 89. stavak 1.).</w:t>
      </w:r>
    </w:p>
    <w:p w:rsidR="009C2C00" w:rsidRPr="009C2C00" w:rsidRDefault="009C2C00" w:rsidP="00B7402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5000,00 do 10.000,00 kuna kaznit će se za prekršaj ravnatelj zdravstvene ustanove ako u izvanrednim okolnostima kada je ugrožen proces pružanja zdravstvene zaštite ili postoji neposredna opasnost za život i zdravlje osoba bez odgađanja o tim okolnostima ne obavijesti Ministarstvo i Hrvatski zavod za javno zdravstvo (članak 89. stavak 2.).</w:t>
      </w:r>
    </w:p>
    <w:p w:rsidR="009C2C00" w:rsidRPr="009C2C00" w:rsidRDefault="009C2C00" w:rsidP="00123AA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Novčanom kaznom u iznosu od 10.000,00 do 50.000,00 kuna kaznit će se za prekršaj trgovačko društvo koje obavlja zdravstvenu djelatnost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uskraćuje osobama jednakost u cjelokupnom postupku ostvarivanja zdravstvene zaštite (članak 26. stavak 1. točka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uskraćuje osobama zdravstvenu uslugu standardizirane kvalitete i jednakog sadržaja (članak 26. stavak 1. točka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uskraćuje osobama prvu pomoć i hitnu medicinsku pomoć kada im je ona potrebna, osim kad im je pomoć potrebna zbog opasnosti od nastupanja trajne štetne posljedice za njihovo zdravlje ili za njihov život (članak 26. stavak 1. točka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uskraćuje osobama odbijanje liječenja od strane studenata i odbijanje svih drugih intervencija koje bi samostalno obavljali zdravstveni radnici prije stečene stručne kvalifikacije odnosno ishođenog odobrenja za samostalan rad (članak 26. stavak 1. točka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ne postupi po prigovoru osobe koja je zatražila zaštitu svojih prava s obzirom na kvalitetu, sadržaj i vrstu zdravstvene usluge i o poduzetim mjerama ne obavijesti podnositelja prigovora najkasnije u roku od osam dana (članak 27. stavci 4. i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ne osigura hitnu medicinsku pomoć (članak 43.)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sklopi ugovor sa zdravstvenim radnikom sa završenim sveučilišnim diplomskim studijem koji obavlja privatnu praksu protivno odredbi članka 62.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obavlja zdravstvenu djelatnost protivno odredbi članka 148.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započne s radom prije nego što je rješenjem utvrđeno da trgovačko društvo ispunjava normative i standarde u pogledu prostora, radnika i medicinsko-tehničke opreme (članak 152.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11. proširi ili promijeni djelatnost prije nego što je rješenjem utvrđeno da trgovačko društvo ispunjava normative i standarde u pogledu prostora, radnika i medicinsko-tehničke opreme (članak 153.)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prestane obavljati zdravstvenu djelatnost bez rješenja Ministarstva o prestanku rada (članak 154.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primi u radni odnos za obavljanje poslova u zdravstvenoj djelatnosti koja uključuje rad s djecom zdravstvenog radnika koji je pravomoćno osuđen za neko od kaznenih djela iz glave XVI. Kaznenog zakona (»Narodne novine«, br. 125/11., 144/12., 56/15., 61/15. i 101/17.) – Kaznena djela protiv spolne slobode i glave XVII. istoga Zakona – Kaznena djela spolnog zlostavljanja i iskorištavanja djeteta (članak 156.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ne primi zdravstvene radnike na pripravnički staž (članak 174.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onemogući zdravstvenom radniku stručno usavršavanje (članak 179.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ne provodi unutarnji nadzor nad radom svojih ustrojstvenih jedinica i zdravstvenih radnika (članak 201.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17. inspektoru onemogući obavljanje inspekcijskog nadzora i odbije pružiti potrebne podatke i obavijesti (članak 209.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18. ne izvrši naređene mjere iz članka 213. stavka 1. točaka 1., 2., 3., 5., 6., 7. i 9.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prekršaj iz stavka 1. ovoga članka kaznit će se novčanom kaznom u iznosu od 5000,00 do 10.000,00 kuna i odgovorna osoba u trgovačkom društvu.</w:t>
      </w:r>
    </w:p>
    <w:p w:rsidR="009C2C00" w:rsidRPr="009C2C00" w:rsidRDefault="009C2C00" w:rsidP="00FB2D3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5000,00 do 10.000,00 kuna kaznit će se za prekršaj privatni zdravstveni radnik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uskraćuje osobama jednakost u cjelokupnom postupku ostvarivanja zdravstvene zaštite (članak 26. stavak 1. točka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uskraćuje osobama zdravstvenu uslugu standardizirane kvalitete i jednakog sadržaja (članak 26. stavak 1. točka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uskraćuje osobama prvu pomoć i hitnu medicinsku pomoć kada im je ona potrebna, osim kad im je pomoć potrebna zbog opasnosti od nastupanja trajne štetne posljedice za njihovo zdravlje ili za njihov život (članak 26. stavak 1. točka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uskraćuje osobama odbijanje liječenja od strane studenata i odbijanje svih drugih intervencija koje bi samostalno obavljali zdravstveni radnici prije stečene stručne kvalifikacije odnosno ishođenog odobrenja za samostalan rad (članak 26. stavak 1. točka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uskraćuje osobama prihvaćanje ili odbijanje pojedinog dijagnostičkog odnosno terapijskog postupka, osim u slučaju neodgodive medicinske intervencije čije bi nepoduzimanje ugrozilo </w:t>
      </w:r>
      <w:r w:rsidRPr="009C2C00">
        <w:rPr>
          <w:rFonts w:eastAsia="Times New Roman" w:cs="Times New Roman"/>
          <w:szCs w:val="24"/>
          <w:lang w:eastAsia="hr-HR"/>
        </w:rPr>
        <w:lastRenderedPageBreak/>
        <w:t>njihov život i zdravlje ili izazvalo trajna oštećenja njihova zdravlja (članak 26. stavak 1. točka 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ne postupi po prigovoru osobe koja je zatražila zaštitu svojih prava s obzirom na kvalitetu, sadržaj i vrstu zdravstvene usluge i o poduzetim mjerama ne obavijesti podnositelja prigovora najkasnije u roku od osam dana (članak 27. stavci 4. i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obavlja privatnu praksu bez odobrenja za samostalan rad (članak 47. stavak 1. točka 2.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obavlja privatnu praksu bez radne sposobnosti (članak 47. stavak 1. točka 3.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obavlja privatnu praksu bez potpune poslovne sposobnosti (članak 47. stavak 1. točka 4.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obavlja privatnu praksu za vrijeme trajanja radnog odnosa odnosno dok obavlja drugu samostalnu djelatnost (članak 47. stavak 1. točka 7.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obavlja privatnu praksu, a ne raspolaže odgovarajućim prostorom sukladno normativima i standardima za obavljanje privatne prakse u pogledu prostora (članak 47. stavak 1. točka 8.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obavlja privatnu praksu, a ne raspolaže odgovarajućom medicinsko-tehničkom opremom sukladno normativima i standardima za obavljanje privatne prakse u pogledu medicinsko-tehničke opreme (članak 47. stavak 1. točka 9.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započne s radom prije nego što je rješenjem utvrđeno ispunjenje uvjeta s obzirom na prostor, radnike i medicinsko-tehničku opremu (članak 51.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ima više od jedne ordinacije, ljekarne ili medicinsko-biokemijskog laboratorija odnosno jedne privatne prakse u svojoj struci (članak 54.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ne obavlja poslove privatne prakse osobno (članak 54.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primi u radni odnos više zdravstvenih radnika iste struke (članak 54.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17. obavlja privatnu praksu s više od dva tima iste djelatnosti u smjenskom radu (članak 54. stavak 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18. za opredijeljene osigurane osobe ne osigura zamjenu ugovorom s drugim zdravstvenim radnikom iste struke koji obavlja privatnu praksu ili zdravstvenom ustanovom odnosno trgovačkim društvom koje obavlja zdravstvenu djelatnost (članak 63.)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19. ne pruži hitnu medicinsku pomoć svim osobama u okviru svoje kvalifikacije stečene obrazovanjem (članak 64. točka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20. se ne odazove pozivu nadležnog tijela u radu na sprječavanju i suzbijanju zaraznih bolesti, kao i na zaštiti i spašavanju stanovništva u slučaju katastrofe (članak 64. točka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21. ne vodi medicinsku dokumentaciju i drugu evidenciju o osobama kojima pruža zdravstvenu zaštitu ili ne podnese izvješće o tome nadležnoj zdravstvenoj ustanovi u skladu sa zakonom kojim se uređuje područje podataka i informacija u zdravstvu (članak 64. točka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22. ne postupi po zahtjevu nadležnog tijela za davanje podataka o radu (članak 64. točka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23. privremeno obustavi rad bez rješenja ministra (članak 65.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24. ne postupi po rješenju ministra o prestanku odobrenja za obavljanje privatne prakse (članak 68.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25. obavlja privatnu praksu u djelatnosti u kojoj nije dopuštena (članak 69.)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26. obavlja poslove u zdravstvenoj djelatnosti koja uključuje rad s djecom, a pravomoćno je osuđen za neko od kaznenih djela iz glave XVI. Kaznenog zakona (»Narodne novine«, br. 125/11., 144/12., 56/15., 61/15. i 101/17.) – Kaznena djela protiv spolne slobode i glave XVII. istoga Zakona – Kaznena djela spolnog zlostavljanja i iskorištavanja djeteta (članak 156.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27. ne postupi po utvrđenom rasporedu radnog vremena (članak 194.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28. ne obavi posebno dežurstvo prema rasporedu provođenja posebnog dežurstva koje utvrđuje tijelo nadležno za zdravstvo jedinice područne (regionalne) samouprave odnosno Grad Zagreb (članak 195.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29. inspektoru onemogući obavljanje inspekcijskog nadzora i odbije pružiti potrebne podatke i obavijesti (članak 209.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30. ne izvrši naređene mjere iz članka 213. stavka 1. točaka 1., 2., 3., 5., 6., 7., 8. i 9.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31. ne utvrdi nastup smrti, vrijeme i uzrok smrti osobe umrle izvan zdravstvene ustanove sukladno odredbi članka 230. stavka 2. ovoga Zakona.</w:t>
      </w:r>
    </w:p>
    <w:p w:rsidR="009C2C00" w:rsidRPr="009C2C00" w:rsidRDefault="009C2C00" w:rsidP="00FB2D3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5000,00 do 10.000,00 kuna kaznit će se za prekršaj zdravstveni radnik ako obavlja rad izvan punoga radnog vremena protivno odredbi članka 126. stavka 1. ovoga Zakona.</w:t>
      </w:r>
    </w:p>
    <w:p w:rsidR="009C2C00" w:rsidRPr="009C2C00" w:rsidRDefault="009C2C00" w:rsidP="006739E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10.000,00 do 40.000,00 kuna kaznit će se za prekršaj poslodavac ako ne osigura mjere zdravstvene zaštite u vezi s radom i radnim okolišem (članak 23. stavak 1.).</w:t>
      </w:r>
    </w:p>
    <w:p w:rsidR="009C2C00" w:rsidRPr="009C2C00" w:rsidRDefault="009C2C00" w:rsidP="006739E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Novčanom kaznom u iznosu od 10.000,00 do 50.000,00 kuna kaznit će se za prekršaj zdravstveni radnik koji obavlja poslove za svoj račun iz zdravstvene djelatnosti poslodavca bez odobrenja iz članka 157. stavka 1. ovoga Zakona.</w:t>
      </w:r>
    </w:p>
    <w:p w:rsidR="009C2C00" w:rsidRPr="009C2C00" w:rsidRDefault="009C2C00" w:rsidP="0079286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10.000,00 do 50.000,00 kuna kaznit će se za prekršaj zdravstveni radnik koji obavlja poslove za svoj račun iz zdravstvene djelatnosti poslodavca protivno ugovoru iz članka 159. ovoga Zakona.</w:t>
      </w:r>
    </w:p>
    <w:p w:rsidR="009C2C00" w:rsidRPr="009C2C00" w:rsidRDefault="009C2C00" w:rsidP="00410D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Novčanom kaznom u iznosu od 50.000,00 do 100.000,00 kuna kaznit će se za prekršaj zdravstvena ustanova odnosno trgovačko društvo koje obavlja zdravstvenu djelatnost u kojem zdravstveni radnik obavlja poslove za svoj račun na temelju odobrenja iz članka 157. stavka 1. ovoga Zakona, a koje postupi protivno ugovoru iz članka 159.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prekršaj iz stavka 1. ovoga članka kaznit će se novčanom kaznom u iznosu od 10.000,00 do 50.000,00 kuna i privatni zdravstveni radnik te odgovorna osoba u zdravstvenoj ustanovi odnosno trgovačkom društvu koje obavlja zdravstvenu djelatnost.</w:t>
      </w:r>
    </w:p>
    <w:p w:rsidR="009C2C00" w:rsidRPr="009C2C00" w:rsidRDefault="009C2C00" w:rsidP="00410D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10.000,00 do 50.000,00 kuna kaznit će se za prekršaj odgovorna osoba poslodavca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zdravstvenom radniku da odobrenje za sklapanje poslova za svoj račun iz zdravstvene djelatnosti poslodavca protivno mjerilima iz članka 157. ovoga Zakona ili bez prethodno sklopljenog ugovora iz članka 159.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 opozove odobrenje u slučaju iz članka 160. ovoga Zakona.</w:t>
      </w:r>
    </w:p>
    <w:p w:rsidR="009C2C00" w:rsidRPr="009C2C00" w:rsidRDefault="009C2C00" w:rsidP="00410D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DESETI</w:t>
      </w:r>
      <w:r w:rsidRPr="009C2C00">
        <w:rPr>
          <w:rFonts w:eastAsia="Times New Roman" w:cs="Times New Roman"/>
          <w:szCs w:val="24"/>
          <w:lang w:eastAsia="hr-HR"/>
        </w:rPr>
        <w:br/>
        <w:t>PRIJELAZNE I ZAVRŠNE ODREDBE</w:t>
      </w:r>
    </w:p>
    <w:p w:rsidR="009C2C00" w:rsidRPr="009C2C00" w:rsidRDefault="009C2C00" w:rsidP="00410D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Vlada Republike Hrvatske će u roku od šest mjeseci od dana stupanja na snagu ovoga Zakona donijeti uredbu o mjerilima i načinu isplate dodatka za natprosječne rezultate rada iz članka 162. stavka 3. ovoga Zakona.</w:t>
      </w:r>
    </w:p>
    <w:p w:rsidR="009C2C00" w:rsidRPr="009C2C00" w:rsidRDefault="009C2C00" w:rsidP="00410D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Program mjera zaštite zdravlja od štetnih čimbenika okoliša iz članka 7. stavka 3. ovoga Zakona, Plan zdravstvene zaštite Republike Hrvatske iz članka 8. stavka 1. ovoga Zakona, Mrežu telemedicinskih centara iz članka 38. stavka 9. ovoga Zakona, Mrežu javne zdravstvene službe iz članka 45. stavka 2. ovoga Zakona, Mrežu hitne medicine iz članka 138. stavka 4. ovoga Zakona i Nacionalni plan specijalističkog usavršavanja iz članka 181. stavka 2. ovoga Zakona ministar će donijeti u roku od šest mjeseci od dana stupanja na snagu ovoga Zakona.</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255.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Do dana stupanja na snagu: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Mreže javne zdravstvene službe iz članka 254. ovoga Zakona ostaje na snazi Mreža javne zdravstvene službe (»Narodne novine«, br. 101/12., 31/13., 113/15. i 20/18.)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Mreže telemedicinskih centara iz članka 254. ovoga Zakona ostaje na snazi Mreža telemedicinskih centara (»Narodne novine«, br. 49/16.)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Mreže hitne medicine iz članka 254. ovoga Zakona ostaje na snazi Mreža hitne medicine (»Narodne novine«, br. 49/16. i 67/17.).</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Pravilnike iz članka 23. stavka 2., članka 24. stavaka 2. i 3., članka 28. stavka 3., članka 31. stavka 4., članka 38. stavaka 10., 11. i 12., članka 39. stavka 2., članka 42. stavka 3., članka 50. stavka 6., članka 59. stavka 5., članka 62. stavka 2., članka 76. stavka 6., članka 77., članka 100. stavka 4., članka 101. stavka 2., članka 105., članka 107. stavaka 3. i 4., članka 108. stavka 5., članka 118. stavka 1., članka 122. stavaka 3. i 6., članka 123. stavka 4., članka 125. stavka 5., članka 130. stavka 3., članka 131. stavka 4., članka 138. stavka 5., članka 139. stavaka 1., 2. i 3., članka 143. stavka 11., članka 152. stavka 5., članka 157. stavka 5., članka 173. stavka 1., članka 174. stavaka 2. i 3., članka 177. stavka 13., članka 180. stavka 3., članka 181. stavka 4., članka 183. stavka 3., članka 184. stavka 7., članka 192. stavka 3., članka 194. stavka 1., članka 196. stavka 4., članka 207. stavka 2., članka 208. stavaka 9. i 10., članka 209. stavka 4., članka 218., članka 223. stavka 2., članka 229. stavka 3., članka 232. stavka 8., članka 234. stavka 2., članka 237. i članka 238. stavka 3. ovoga Zakona nadležni ministar donijet će u roku od šest mjeseci od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Odluke iz članka 83. stavka 10. i članka 146. stavka 7. ovoga Zakona ministar će donijeti u roku od šest mjeseci od dana stupanja na snagu ovoga Zakona.</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Do dana stupanja na snagu pravilnika iz članka 256. stavka 1. ovoga Zakona ostaju na snazi: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Pravilnik o pripravničkom stažu zdravstvenih djelatnika (»Narodne novine«, br. 18/94., 20/94., 21/95., 47/95., 39/96., 62/96., 58/99., 130/99. i 11/03.)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Pravilnik o pripravničkom stažu zdravstvenih radnika (»Narodne novine«, br. 2/11., 14/13., 126/14. i 135/15.)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Pravilnik o mjerilima za primanje zdravstvenih radnika na pripravnički staž (»Narodne novine«, br. 124/13.)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Pravilnik o specijalističkom usavršavanju magistara farmacije (»Narodne novine«, br. 73/08.)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5. Pravilnik o specijalističkom usavršavanju doktora medicine (»Narodne novine«, br. 100/11., 133/11., 54/12., 49/13., 139/14., 116/15., 62/16., 69/16., 6/17., 89/17. – Odluka Ustavnog suda Republike Hrvatske, 90/17. – Odluka Ustavnog suda Republike Hrvatske i 91/17. – Odluka Ustavnog suda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Pravilnik o specijalističkom usavršavanju magistara medicinske biokemije (»Narodne novine«, br. 73/08.)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Pravilnik o specijalističkom usavršavanju doktora stomatologije (»Narodne novine«, br. 115/07.)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8. Pravilnik o mjerilima za priznavanje naziva </w:t>
      </w:r>
      <w:proofErr w:type="spellStart"/>
      <w:r w:rsidRPr="009C2C00">
        <w:rPr>
          <w:rFonts w:eastAsia="Times New Roman" w:cs="Times New Roman"/>
          <w:szCs w:val="24"/>
          <w:lang w:eastAsia="hr-HR"/>
        </w:rPr>
        <w:t>primarijus</w:t>
      </w:r>
      <w:proofErr w:type="spellEnd"/>
      <w:r w:rsidRPr="009C2C00">
        <w:rPr>
          <w:rFonts w:eastAsia="Times New Roman" w:cs="Times New Roman"/>
          <w:szCs w:val="24"/>
          <w:lang w:eastAsia="hr-HR"/>
        </w:rPr>
        <w:t xml:space="preserve"> (»Narodne novine«, br. 28/12.)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Pravilnik o načinu obavljanja nadzora nad stručnošću rada u djelatnosti zdravstva (»Narodne novine«, br. 40/94.)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Pravilnik o sadržaju, obliku i načinu vođenja očevidnika o obavljenim inspekcijskim nadzorima (»Narodne novine«, br. 46/07.)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Pravilnik o stručnom ispitu za zdravstvenog inspektora (»Narodne novine«, br. 35/94.)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Pravilnik o službenoj iskaznici zdravstvenog inspektora (»Narodne novine«, br. 76/05.)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Pravilnik o mjerilima za dodjelu i obnovu naziva referentnog centra ministarstva nadležnog za zdravstvo (»Narodne novine«, br. 77/05. i 125/08.)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Pravilnik o uvjetima koje moraju ispunjavati zdravstvene ustanove ili dijelovi zdravstvenih ustanova za dodjelu naziva klinika ili klinička ustanova (»Narodne novine«, br. 119/03. i 11/04.)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Pravilnik o uvjetima za unutarnji ustroj kliničkih zdravstvenih ustanova (»Narodne novine«, br. 145/13., 31/15., 79/15., 49/16. i 62/18.)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Pravilnik o uvjetima za unutarnji ustroj općih i specijalnih bolnica (»Narodne novine«, br. 145/13., 31/15., 49/16. i 62/18.)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17. Pravilnik o početku, završetku i rasporedu radnog vremena zdravstvenih ustanova i privatnih zdravstvenih radnika u mreži javne zdravstvene službe (»Narodne novine«, br. 4/14.)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18. Pravilnik o kategorizaciji medicinsko-tehničke opreme zdravstvenih ustanova (»Narodne novine«, br. 12/12., 99/13. i 63/16.)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19. Pravilnik o stručnom nadzoru u djelatnosti medicine rada (»Narodne novine«, br. 106/04.)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20. Naredba o obveznom isticanju oznake o početku i završetku radnog vremena zdravstvenih ustanova i privatnih zdravstvenih djelatnika (»Narodne novine«, br. 19/99.)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21. Pravilnik o načinu pregleda umrlih te utvrđivanju vremena i uzroka smrti (»Narodne novine«, br. 46/11., 6/13. i 63/14.)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22. Pravilnik o uvjetima, organizaciji i načinu obavljanja telemedicine (»Narodne novine«, br. 138/11. i 110/12.)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23. Pravilnik o minimalnim uvjetima u pogledu prostora, radnika i medicinsko-tehničke opreme za obavljanje zdravstvene djelatnosti (»Narodne novine«, br. 61/11., 128/12., 124/15., 8/16. i 77/18.)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24. Naputak za suzbijanje i sprječavanje tuberkuloze (»Narodne novine«, br. 83/12.)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25. Pravilnik o mjerilima za prijam specijalizanata (»Narodne novine«, br. 83/15.)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26. Pravilnik o uvjetima, organizaciji i načinu obavljanja hitne medicine (»Narodne novine«, br. 71/16.)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27. Pravilnik o uvjetima, organizaciji i načinu obavljanja djelatnosti sanitetskog prijevoza (»Narodne novine«, br. 53/11. i 77/12.)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28. Pravilnik o uvjetima za razvrstavanje bolničkih zdravstvenih ustanova u kategorije (»Narodne novine«, br. 95/10. i 86/14.)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29. Pravilnik o minimalnim uvjetima u pogledu prostora, radnika i medicinsko-tehničke opreme za obavljanje djelatnosti hitne medicine (»Narodne novine«, br. 71/16.)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30. Pravilnik o načinu vođenja, čuvanja, prikupljanja i raspolaganja medicinskom dokumentacijom pacijenata u Centralnom informacijskom sustavu zdravstva Republike Hrvatske (»Narodne novine«, br. 82/10.)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31. Pravilnik o uporabi i zaštiti podataka iz medicinske dokumentacije pacijenata u Centralnom informacijskom sustavu zdravstva Republike Hrvatske (»Narodne novine«, br. 14/10.)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32. Pravilnik o pripravničkom stažu doktora dentalne medicine (»Narodne novine«, br. 145/13.)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33. Pravilnik o pripravničkom stažu doktora medicine (»Narodne novine«, br. 114/13., 157/13., 30/14. i 129/15.)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34. Pravilnik o mjerilima za priznavanje inozemnih stručnih kvalifikacija (»Narodne novine«, br. 89/13.)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35. Pravilnik o specijalističkom usavršavanju doktora medicine iz obiteljske medicine (»Narodne novine«, br. 129/11., 129/12., 120/13. i 31/17.)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36. Pravilnik o obrascu dnevnika rada doktora medicine na specijalističkom usavršavanju (»Narodne novine«, br. 123/11.)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37. Pravilnik o obrascu knjižice o specijalističkom usavršavanju doktora medicine (»Narodne novine«, br. 123/11.)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38. Pravilnik o obrascu zapisnika o polaganju specijalističkog ispita doktora medicine (»Narodne novine«, br. 123/11.)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39. Pravilnik o uvjetima za provođenje programa javno dostupne rane defibrilacije (»Narodne novine«, br. 120/13.)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40. Pravilnik o mjerilima za davanje odobrenja zdravstvenom radniku za sklapanje poslova iz djelatnosti poslodavca (»Narodne novine«, br. 42/16.)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41. Pravilnik o stjecanju statusa specijalista pedijatrijske infektologije (»Narodne novine«, br. 46/13.)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42. Pravilnik o stjecanju statusa specijalista laboratorijske imunologije (»Narodne novine«, br. 99/13.).</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Jedinice područne (regionalne) samouprave odnosno Grad Zagreb donijet će plan zdravstvene zaštite iz članka 11. stavka 1. podstavka 4. ovoga Zakona u roku od godine dana od dana stupanja na snagu ovoga Zakona.</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Savjet za zdravlje jedinice područne (regionalne) samouprave odnosno Grada Zagreba osnovan na temelju Zakona o zdravstvenoj zaštiti (»Narodne novine«, br. 150/08., 71/10., 139/10., 22/11., 84/11., 12/12., 35/12. – Odluka Ustavnog suda Republike Hrvatske, 70/12., 82/13., 22/14. – Odluka Ustavnog suda Republike Hrvatske i 131/17.) nastavlja s radom sukladno odredbama statuta jedinice područne (regionalne) samouprave.</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Zdravstvene ustanove obvezne su uskladiti svoj rad i poslovanje s odredbama ovoga Zakona u roku od šest mjeseci od dana stupanja na snagu ovoga Zakona.</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koji obavljaju privatnu praksu na osnovi zakupa iz članka 215. Zakona o zdravstvenoj zaštiti (»Narodne novine«, br. 150/08., 71/10., 139/10., 22/11. i 84/11.) i članka 29. Zakona o izmjenama i dopunama Zakona o zdravstvenoj zaštiti (»Narodne novine«, br. 71/10.) mogu zdravstvenu djelatnost nastaviti obavljati u privatnoj praksi na osnovi zakupa prostora koji je u vlasništvu doma zdravlja ili ljekarničke zdravstvene ustanove odnosno u prostoru s kojim dom zdravlja ili ljekarnička zdravstvena ustanova raspolažu temeljem valjanog dokaza o raspolaganju prostorom, a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 radnici iz stavka 1. ovoga članka nastavljaju obavljati djelatnost u privatnoj praksi u ordinaciji odnosno privatnoj praksi iz članka 46. stavka 3. ovoga Zakona na temelju odluke Upravnog vijeća doma zdravlja ili ljekarničke zdravstvene ustanove o zakupu poslovnog prostora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Ugovorom o zakupu poslovnog prostora sklopljenim na temelju odluke Upravnog vijeća doma zdravlja ili ljekarničke zdravstvene ustanove iz stavka 2. ovoga članka iznos zakupnine određuje se sukladno odluci predstavničkog tijela jedinice područne (regionalne) samouprave odnosno Grada Zagreba o kriterijima za određivanje zakupnine za poslovni prostor.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Upravno vijeće doma zdravlja ili ljekarničke zdravstvene ustanove obvezno je donijeti odluku iz stavka 2. ovoga članka u roku od 60 dana od dana podnošenja zahtjeva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Zdravstveni radnici iz stavka 1. ovoga članka mogu zdravstvenu djelatnost nastaviti obavljati u privatnoj praksi na osnovi zakupa u prostoru koji nije u vlasništvu doma zdravlja ili ljekarničke zdravstvene ustanove odnosno s kojim dom zdravlja ili ljekarnička zdravstvena ustanova ne raspolažu temeljem valjanog dokaza o pravu raspolaganja prostorom, a za koji zdravstveni radnici iz stavka 1. ovoga članka raspolažu valjanim dokazom o vlasništvu ili o raspolaganju prostorom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Zdravstveni radnici iz stavaka 1. i 5. ovoga članka mogu nastaviti obavljati zdravstvenu djelatnost u privatnoj praksi ako sukladno članku 50. stavku 1. ovoga Zakona podnesu najkasnije do 31. listopada 2019. zahtjev Ministarstvu za izdavanje rješenja o nastavku obavljanja privatne prakse u ordinaciji.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Uz zahtjev iz stavka 6. ovoga članka zdravstveni radnici obvezni su priložiti ugovor o radu ili izjavu o radu u timu člana/članova tima ovjerenu kod javnog bilježnika i dokaze o ispunjavanju uvjeta iz članka 47. stavka 1. točaka 1. – 8. ovoga Zakona.</w:t>
      </w:r>
    </w:p>
    <w:p w:rsidR="009C2C00" w:rsidRPr="009C2C00" w:rsidRDefault="009C2C00" w:rsidP="00F43DE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slučaju prestanka rada svih zdravstvenih radnika iz članka 261. stavka 1. ovoga Zakona koji obavljaju djelatnost u jednoj jedinici zakupa sukladno članku 215. Zakona o zdravstvenoj zaštiti (»Narodne novine«, br. 150/08., 71/10., 139/10., 22/11. i 84/11.) i članka 29. Zakona o izmjenama i dopunama Zakona o zdravstvenoj zaštiti (»Narodne novine«, br. 71/10.), prostor i oprema vraćaju se domu zdravlja odnosno ljekarničkoj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lijekove i medicinske proizvode u količini koja odgovara potrebnim zalihama jedinice zakupa – ljekarne iz stavka 1. ovoga članka za najviše mjesec dana domovi zdravlja odnosno ljekarničke zdravstvene ustanove sklapaju ugovor o otkupu istog po nabavnoj cijeni i s rokom otplate od 60 dana.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Za potrošni materijal zatečen u jedinici zakupa na dan sklapanja ugovora o zakupu zakupodavac i zakupac sklapaju ugovor o otkupu tog potrošnog materijala po nabavnoj cijeni i s rokom otplate od 60 dana.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Dom zdravlja odnosno ljekarnička zdravstvena ustanova može nastaviti obavljati zdravstvenu djelatnost u prostoru iz stavka 1. ovoga članka na temelju rješenja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Ako zakupcu iz članka 261. stavka 1. ovoga Zakona odnosno svim zakupcima u jedinici zakupa prestane pravo na obavljanje privatne prakse sukladno članku 66. ovoga Zakona, ugovori o radu zdravstvenih radnika u timu tog/tih zdravstvenih radnika prenose se na dom </w:t>
      </w:r>
      <w:r w:rsidRPr="009C2C00">
        <w:rPr>
          <w:rFonts w:eastAsia="Times New Roman" w:cs="Times New Roman"/>
          <w:szCs w:val="24"/>
          <w:lang w:eastAsia="hr-HR"/>
        </w:rPr>
        <w:lastRenderedPageBreak/>
        <w:t>zdravlja odnosno ljekarničku zdravstvenu ustanovu kao prethodnog poslodavca radnika u timu zakupca.</w:t>
      </w:r>
    </w:p>
    <w:p w:rsidR="009C2C00" w:rsidRPr="009C2C00" w:rsidRDefault="009C2C00" w:rsidP="00DC50F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iz članka 261. stavaka 1. i 5. ovoga Zakona mogu u roku od šest mjeseci od dana stupanja na snagu ovoga Zakona podnijeti pisanu izjavu ravnatelju doma zdravlja o namjeri zasnivanja radnog odnosa u domu zdravlja odnosno ljekarničkoj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Dom zdravlja obvezan je raspisati natječaj na prijedlog ravnatelja doma zdravlja odnosno ljekarničke zdravstvene ustanove iz stavka 1. ovoga članka u roku od 30 dana od isteka roka iz stavka 1.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radnici iz stavka 1. ovoga članka imaju prednost pri zapošljavanju u domu zdravlja odnosno ljekarničkoj zdravstvenoj ustanovi ako ispunjavaju tražene uvjete po natječaju za zapošljavanje iz stavka 2. ovoga članka.</w:t>
      </w:r>
    </w:p>
    <w:p w:rsidR="009C2C00" w:rsidRPr="009C2C00" w:rsidRDefault="009C2C00" w:rsidP="00DC50F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koji obavljaju privatnu praksu na osnovi koncesije iz članka 40. Zakona o zdravstvenoj zaštiti (»Narodne novine«, br. 150/08., 71/10., 139/10., 22/11. i 84/11.) mogu zdravstvenu djelatnost nastaviti obavljati u privatnoj praksi na osnovi zakupa prostora koji je u vlasništvu doma zdravlja odnosno u prostoru s kojim dom zdravlja raspolaže temeljem valjanog dokaza o raspolaganju prostorom, a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 radnici iz stavka 1. ovoga članka nastavljaju obavljati djelatnost u privatnoj praksi u ordinaciji odnosno privatnoj praksi iz članka 46. stavka 3. ovoga Zakona na temelju odluke Upravnog vijeća o zakupu poslovnog prostora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Ugovorom o zakupu poslovnog prostora sklopljenim na temelju odluke Upravnog vijeća doma zdravlja iz stavka 2. ovoga članka iznos zakupnine određuje se sukladno odluci predstavničkog tijela jedinice područne (regionalne) samouprave odnosno Grada Zagreba o kriterijima za određivanje zakupnine za poslovni prostor.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Upravno vijeće doma zdravlja obvezno je donijeti odluku iz stavka 2. ovoga članka u roku od 60 dana od dana podnošenja zahtjeva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Zdravstveni radnici iz stavka 1. ovoga članka mogu zdravstvenu djelatnost nastaviti obavljati u privatnoj praksi na osnovi zakupa u prostoru koji nije u vlasništvu doma zdravlja odnosno s kojim dom zdravlja ne raspolaže temeljem valjanog dokaza o pravu raspolaganja prostorom, a za koji zdravstveni radnici iz stavka 1. ovoga članka raspolažu valjanim dokazom o vlasništvu ili o raspolaganju prostorom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Zdravstveni radnici iz stavaka 1. i 5. ovoga članka mogu nastaviti obavljati zdravstvenu djelatnost u privatnoj praksi ako sukladno članku 50. stavku 1. ovoga Zakona podnesu zahtjev Ministarstvu za izdavanje rješenja o nastavku obavljanja privatne prakse u ordinaciji.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(7) Uz zahtjev iz stavka 6. ovoga članka zdravstveni radnici obvezni su priložiti ugovor o radu ili izjavu o radu u timu člana/članova tima ovjerenu kod javnog bilježnika i dokaze o ispunjavanju uvjeta iz članka 47. stavka 1. točaka 1. – 8.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U slučaju prestanka rada svih zdravstvenih radnika iz stavka 1. ovoga članka koji obavljaju djelatnost u istoj privatnoj praksi, prostor i oprema vraćaju se domu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Ako zdravstvenom radniku odnosno svim zdravstvenim radnicima, iz stavaka 1. i 5. ovoga članka, prestane pravo na obavljanje privatne prakse, ugovori o radu zdravstvenih radnika u timu tog zdravstvenog radnika prenose se na dom zdravlja kao prethodnog poslodavca radnika u timu zakupca.</w:t>
      </w:r>
    </w:p>
    <w:p w:rsidR="009C2C00" w:rsidRPr="009C2C00" w:rsidRDefault="009C2C00" w:rsidP="002F489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iz članka 264. stavaka 1. i 5. ovoga Zakona mogu u roku od šest mjeseci od dana stupanja na snagu ovoga Zakona podnijeti pisanu izjavu ravnatelju doma zdravlja o namjeri zasnivanja radnog odnosa u domu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Dom zdravlja obvezan je raspisati natječaj na prijedlog ravnatelja doma zdravlja iz stavka 1. ovoga članka u roku od 30 dana od isteka roka iz stavka 1.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radnici iz stavka 1. ovoga članka imaju prednost pri zapošljavanju u domu zdravlja ako ispunjavaju tražene uvjete po natječaju za zapošljavanje iz stavka 2. ovoga članka.</w:t>
      </w:r>
    </w:p>
    <w:p w:rsidR="009C2C00" w:rsidRPr="009C2C00" w:rsidRDefault="009C2C00" w:rsidP="009C0DD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koji obavljaju privatnu praksu na osnovi koncesije iz članka 40. Zakona o zdravstvenoj zaštiti (»Narodne novine«, br. 150/08., 71/10., 139/10., 22/11. i 84/11.) mogu zdravstvenu djelatnost nastaviti obavljati u privatnoj praksi ako raspolažu valjanim dokazom o raspolaganju prostorom u kojem su obavljali zdravstvenu djelatnost na dan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 radnici iz stavka 1. ovoga članka mogu nastaviti obavljati zdravstvenu djelatnost u privatnoj praksi u ordinaciji ako u roku od dvije godine od dana stupanja na snagu ovoga Zakona podnesu zahtjev Ministarstvu za izdavanje rješenja o nastavku obavljanja privatne prakse.</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radnik iz članka 264. stavaka 1. i 5. ovoga Zakona nastavlja radni odnos sa zdravstvenim radnikom s kojim je radio u timu na dan stupanja na snagu ovoga Zakona.</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koji su u radnom odnosu u domu zdravlja najmanje posljednju godinu dana i koji ispunjavaju uvjete za obavljanje privatne prakse iz članka 47. stavka 1. točaka 1. – 8. ovoga Zakona mogu podnijeti zahtjev Ministarstvu za izdavanje rješenja o obavljanju privatne prakse u ordinaciji sukladno članku 50. stavku 1.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Uz zahtjev iz stavka 1. ovoga članka zdravstveni radnici obvezni su priložiti ugovor o radu ili izjavu o radu u timu člana/članova tima ovjerenu kod javnog bilježnika i dokaze o ispunjavanju uvjeta iz članka 47. stavka 1. točaka 1. – 8.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radnici iz stavka 1. ovoga članka trebaju uvjet iz članka 47. stavka 1. točke 6. ovoga Zakona ispuniti danom početka obavljanja privatne prakse.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Zdravstveni radnici iz stavka 1. ovoga članka djelatnost u privatnoj praksi u ordinaciji obavljaju u poslovnom prostoru koji im je dan u zakup na temelju odluke Upravnog vijeća doma zdravlja o zakupu tog poslovnog prostora, a u kojem su do tada obavljali zdravstvenu djelatnost u radnom odnosu.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Ugovorom o zakupu poslovnog prostora sklopljenim na temelju odluke Upravnog vijeća doma zdravlja iz stavka 4. ovoga članka iznos zakupnine određuje se sukladno odluci predstavničkog tijela jedinice područne (regionalne) samouprave odnosno Grada Zagreba o kriterijima za određivanje zakupnine za poslovni prostor.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Upravno vijeće doma zdravlja obvezno je donijeti odluku iz stavka 4. ovoga članka u roku od 60 dana od dana podnošenja zahtjeva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Na odluku Upravnog vijeća iz stavka 4. ovoga članka suglasnost daje predstavničko tijelo jedinice područne (regionalne) samouprave odnosno Grada Zagreba.</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Zdravstveni radnici iz članka 261. stavaka 1. i 5. ovoga Zakona nastavljaju rad u privatnoj praksi zakupom najkasnije do </w:t>
      </w:r>
      <w:r w:rsidRPr="00E37DFE">
        <w:rPr>
          <w:rFonts w:eastAsia="Times New Roman" w:cs="Times New Roman"/>
          <w:b/>
          <w:szCs w:val="24"/>
          <w:lang w:eastAsia="hr-HR"/>
        </w:rPr>
        <w:t>31. prosinc</w:t>
      </w:r>
      <w:r w:rsidR="00E37DFE" w:rsidRPr="00E37DFE">
        <w:rPr>
          <w:rFonts w:eastAsia="Times New Roman" w:cs="Times New Roman"/>
          <w:b/>
          <w:szCs w:val="24"/>
          <w:lang w:eastAsia="hr-HR"/>
        </w:rPr>
        <w:t>a 2020</w:t>
      </w:r>
      <w:r w:rsidRPr="00E37DFE">
        <w:rPr>
          <w:rFonts w:eastAsia="Times New Roman" w:cs="Times New Roman"/>
          <w:b/>
          <w:szCs w:val="24"/>
          <w:lang w:eastAsia="hr-HR"/>
        </w:rPr>
        <w:t>.</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Zdravstvenim radnicima, koji na dan stupanja na snagu ovoga Zakona obavljaju privatnu praksu na osnovi koncesije, pravo na obavljanje privatne prakse prestaje istekom roka od dvije godine od dana stupanja na snagu ovoga Zakona.</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radnici koji su do dana stupanja na snagu ovoga Zakona imali obvezu pripravničkog staža i stručnog ispita temeljem Zakona o zdravstvenoj zaštiti (»Narodne novine«, br. 150/08., 71/10., 139/10., 22/11., 84/11., 12/12., 35/12. – Odluka Ustavnog suda Republike Hrvatske, 70/12., 82/13., 22/14. – Odluka Ustavnog suda Republike Hrvatske i 131/17.) i nadalje su obvezni obaviti pripravnički staž i položiti stručni ispit.</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radnici koji su upisali studij zdravstvenog usmjerenja prije 1. srpnja 2013. obvezni su obaviti pripravnički staž sukladno propisima važećim na dan upisa.</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Danom stupanja na snagu ovoga Zakona Hrvatski zavod za javno zdravstvo preuzima sve poslove i radnike, pismohranu i drugu dokumentaciju, sredstva za rad, prava i obveze i financijska sredstva Hrvatskog zavoda za zaštitu zdravlja i sigurnost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Ravnatelj Hrvatskog zavoda za javno zdravstvo obvezan je u roku od osam dana od dana stupanja na snagu ovoga Zakona podnijeti zahtjev za upis brisanja Hrvatskog zavoda za zaštitu zdravlja i sigurnost na radu iz sudskog registra.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Hrvatski zavod za zaštitu zdravlja i sigurnost na radu prestaje danom upisa brisanja u sudskom registru.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Danom upisa brisanja Hrvatskog zavoda za zaštitu zdravlja i sigurnost na radu iz sudskog registra prestaje mandat ravnatelja, zamjenika ravnatelja te predsjednika i članova Upravnog vijeća Hrvatskog zavoda za zaštitu zdravlja i sigurnost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Do sklapanja novih ugovora o radu preuzeti radnici iz stavka 1. ovoga članka nastavljaju obavljati poslove te zadržavaju pravo na plaću, druga prava iz radnog odnosa te obveze i odgovornosti prema dosadašnjim ugovorima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 roku od 60 dana od dana stupanja na snagu ovoga Zakona radnicima iz stavka 1. ovoga članka ponudit će se sklapanje novog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Ako radnik iz stavka 1. ovoga članka ne prihvati sklapanje novog ugovora o radu ili se u roku koji odredi Hrvatski zavod za javno zdravstvo ne izjasni o ponudi sklapanja novog ugovora o radu ili se izjasni nakon isteka ostavljenog roka odnosno ako mu sklapanje novog ugovora o radu neće biti ponuđeno u roku iz stavka 6. ovoga članka, primjenjuju se opći propisi o radu.</w:t>
      </w:r>
    </w:p>
    <w:p w:rsidR="009C2C00" w:rsidRPr="009C2C00" w:rsidRDefault="009C2C00" w:rsidP="00B843C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Danom stupanja na snagu ovoga Zakona Hrvatski zavod za javno zdravstvo preuzima sve poslove i radnike, pismohranu i drugu dokumentaciju, sredstva za rad, prava i obveze i financijska sredstva Hrvatskog zavoda za toksikologiju i </w:t>
      </w:r>
      <w:proofErr w:type="spellStart"/>
      <w:r w:rsidRPr="009C2C00">
        <w:rPr>
          <w:rFonts w:eastAsia="Times New Roman" w:cs="Times New Roman"/>
          <w:szCs w:val="24"/>
          <w:lang w:eastAsia="hr-HR"/>
        </w:rPr>
        <w:t>antidoping</w:t>
      </w:r>
      <w:proofErr w:type="spellEnd"/>
      <w:r w:rsidRPr="009C2C00">
        <w:rPr>
          <w:rFonts w:eastAsia="Times New Roman" w:cs="Times New Roman"/>
          <w:szCs w:val="24"/>
          <w:lang w:eastAsia="hr-HR"/>
        </w:rPr>
        <w: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Ravnatelj Hrvatskog zavoda za javno zdravstvo obvezan je u roku od osam dana od dana stupanja na snagu ovoga Zakona podnijeti zahtjev za upis brisanja Hrvatskog zavoda za toksikologiju i </w:t>
      </w:r>
      <w:proofErr w:type="spellStart"/>
      <w:r w:rsidRPr="009C2C00">
        <w:rPr>
          <w:rFonts w:eastAsia="Times New Roman" w:cs="Times New Roman"/>
          <w:szCs w:val="24"/>
          <w:lang w:eastAsia="hr-HR"/>
        </w:rPr>
        <w:t>antidoping</w:t>
      </w:r>
      <w:proofErr w:type="spellEnd"/>
      <w:r w:rsidRPr="009C2C00">
        <w:rPr>
          <w:rFonts w:eastAsia="Times New Roman" w:cs="Times New Roman"/>
          <w:szCs w:val="24"/>
          <w:lang w:eastAsia="hr-HR"/>
        </w:rPr>
        <w:t xml:space="preserve"> iz sudskog registra.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Hrvatski zavod za toksikologiju i </w:t>
      </w:r>
      <w:proofErr w:type="spellStart"/>
      <w:r w:rsidRPr="009C2C00">
        <w:rPr>
          <w:rFonts w:eastAsia="Times New Roman" w:cs="Times New Roman"/>
          <w:szCs w:val="24"/>
          <w:lang w:eastAsia="hr-HR"/>
        </w:rPr>
        <w:t>antidoping</w:t>
      </w:r>
      <w:proofErr w:type="spellEnd"/>
      <w:r w:rsidRPr="009C2C00">
        <w:rPr>
          <w:rFonts w:eastAsia="Times New Roman" w:cs="Times New Roman"/>
          <w:szCs w:val="24"/>
          <w:lang w:eastAsia="hr-HR"/>
        </w:rPr>
        <w:t xml:space="preserve"> prestaje danom upisa brisanja u sudskom registru.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Danom upisa brisanja Hrvatskog zavoda za toksikologiju i </w:t>
      </w:r>
      <w:proofErr w:type="spellStart"/>
      <w:r w:rsidRPr="009C2C00">
        <w:rPr>
          <w:rFonts w:eastAsia="Times New Roman" w:cs="Times New Roman"/>
          <w:szCs w:val="24"/>
          <w:lang w:eastAsia="hr-HR"/>
        </w:rPr>
        <w:t>antidoping</w:t>
      </w:r>
      <w:proofErr w:type="spellEnd"/>
      <w:r w:rsidRPr="009C2C00">
        <w:rPr>
          <w:rFonts w:eastAsia="Times New Roman" w:cs="Times New Roman"/>
          <w:szCs w:val="24"/>
          <w:lang w:eastAsia="hr-HR"/>
        </w:rPr>
        <w:t xml:space="preserve"> iz sudskog registra prestaje mandat ravnatelja, zamjenika ravnatelja te predsjednika i članova Upravnog vijeća Hrvatskog zavoda za toksikologiju i </w:t>
      </w:r>
      <w:proofErr w:type="spellStart"/>
      <w:r w:rsidRPr="009C2C00">
        <w:rPr>
          <w:rFonts w:eastAsia="Times New Roman" w:cs="Times New Roman"/>
          <w:szCs w:val="24"/>
          <w:lang w:eastAsia="hr-HR"/>
        </w:rPr>
        <w:t>antidoping</w:t>
      </w:r>
      <w:proofErr w:type="spellEnd"/>
      <w:r w:rsidRPr="009C2C00">
        <w:rPr>
          <w:rFonts w:eastAsia="Times New Roman" w:cs="Times New Roman"/>
          <w:szCs w:val="24"/>
          <w:lang w:eastAsia="hr-HR"/>
        </w:rPr>
        <w: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Do sklapanja novih ugovora o radu preuzeti radnici iz stavka 1. ovoga članka nastavljaju obavljati poslove te zadržavaju pravo na plaću, druga prava iz radnog odnosa te obveze i odgovornosti prema dosadašnjim ugovorima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(6) U roku od 60 dana od dana stupanja na snagu ovoga Zakona radnicima iz stavka 1. ovoga članka ponudit će se sklapanje novog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Ako radnik iz stavka 1. ovoga članka ne prihvati sklapanje novog ugovora o radu ili se u roku koji odredi Hrvatski zavod za javno zdravstvo ne izjasni o ponudi sklapanja novog ugovora o radu ili se izjasni nakon isteka ostavljenog roka odnosno ako mu sklapanje novog ugovora o radu neće biti ponuđeno u roku iz stavka 6. ovoga članka, primjenjuju se opći propisi o radu.</w:t>
      </w:r>
    </w:p>
    <w:p w:rsidR="009C2C00" w:rsidRPr="009C2C00" w:rsidRDefault="009C2C00" w:rsidP="0092307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javno zdravstvo danom stupanja na snagu ovoga Zakona preuzima sve poslove, državne službenike, pismohranu i drugu dokumentaciju, sredstva za rad, imovinu, financijska sredstva te prava i obveze Ureda za suzbijanje zlouporabe droga.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Preuzeti državni službenici iz stavka 1. ovoga članka danom stupanja na snagu ovoga Zakona smatraju se radnicima Hrvatskog zavoda za javno zdravstvo i do sklapanja ugovora o radu nastavljaju obavljati poslove i zadržavaju pravo na plaću i druga prava iz radnog odnosa te obveze i odgovornosti prema dosadašnjim rješenjima o rasporedu.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radnik iz stavka 2. ovoga članka u roku od osam dana od dana primitka ponude za sklapanje ugovora o radu ne prihvati sklapanje ugovora o radu s Hrvatskim zavodom za javno zdravstvo, primjenjuju se opći propisi o radu.</w:t>
      </w:r>
    </w:p>
    <w:p w:rsidR="009C2C00" w:rsidRPr="009C2C00" w:rsidRDefault="009C2C00" w:rsidP="00022F3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Hrvatski zavod za javno zdravstvo obvezan je u roku od 30 dana od dana stupanja na snagu ovoga Zakona uskladiti statut i druge opće akte u skladu s odredbama članaka 129., 130., 131., 132., 133., 273., 274. i 275. ovoga Zakona.</w:t>
      </w:r>
    </w:p>
    <w:p w:rsidR="009C2C00" w:rsidRPr="009C2C00" w:rsidRDefault="009C2C00" w:rsidP="00F72E4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Danom stupanja na snagu ovoga Zakona Hrvatski zavod za hitnu medicinu preuzima sve poslove i radnike, pismohranu i drugu dokumentaciju, sredstva za rad, prava i obveze i financijska sredstva Hrvatskog zavoda za telemedicinu.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Ravnatelj Hrvatskog zavoda za hitnu medicinu obvezan je u roku od osam dana od dana stupanja na snagu ovoga Zakona podnijeti zahtjev za upis brisanja Hrvatskog zavoda za telemedicinu iz sudskog registra.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Hrvatski zavod za telemedicinu prestaje danom upisa brisanja u sudskom registru.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Danom upisa brisanja Hrvatskog zavoda za telemedicinu iz sudskog registra prestaje mandat ravnatelja, zamjenika ravnatelja te predsjednika i članova Upravnog vijeća Hrvatskog zavoda za telemedicinu.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Do sklapanja novih ugovora o radu preuzeti radnici iz stavka 1. ovoga članka nastavljaju obavljati poslove te zadržavaju pravo na plaću, druga prava iz radnog odnosa te obveze i odgovornosti prema dosadašnjim ugovorima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(6) U roku od 60 dana od dana stupanja na snagu ovoga Zakona radnicima iz stavka 1. ovoga članka ponudit će se sklapanje novog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Ako radnik iz stavka 1. ovoga članka ne prihvati sklapanje novog ugovora o radu ili se u roku koji odredi Hrvatski zavod za hitnu medicinu ne izjasni o ponudi sklapanja novog ugovora o radu ili se izjasni nakon isteka ostavljenog roka odnosno ako mu sklapanje novog ugovora o radu neće biti ponuđeno u roku iz stavka 6. ovoga članka, primjenjuju se opći propisi o radu.</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Hrvatski zavod za hitnu medicinu obvezan je u roku od 30 dana od dana stupanja na snagu ovoga Zakona uskladiti statut i druge opće akte u skladu s odredbama članaka 138., 139., 140., 141. i 277. ovoga Zakona.</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Postupci započeti na temelju Zakona o zdravstvenoj zaštiti (»Narodne novine«, br. 150/08., 71/10., 139/10., 22/11., 84/11., 12/12., 35/12. – Odluka Ustavnog suda Republike Hrvatske, 70/12., 82/13., 22/14. – Odluka Ustavnog suda Republike Hrvatske i 131/17.) koji nisu dovršeni do stupanja na snagu ovoga Zakona, dovršit će se prema odredbama toga Zakona.</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280.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Danom stupanja na snagu ovoga Zakona prestaje važiti Zakon o zdravstvenoj zaštiti (»Narodne novine«, br. 150/08., 71/10., 139/10., 22/11., 84/11., 12/12., 35/12. – Odluka Ustavnog suda Republike Hrvatske, 70/12., 82/13. i 22/14. – Odluka Ustavnog suda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Danom stupanja na snagu ovoga Zakona prestaje važiti Uredba o dopunama Zakona o zdravstvenoj zaštiti (»Narodne novine«, br. 131/17.).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Danom stupanja na snagu ovoga Zakona prestaje važiti Uredba o Uredu za suzbijanje zlouporabe droga (»Narodne novine«, br. 36/12., 130/12. i 16/13.).</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281.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Ovaj Zakon objavit će se u »Narodnim novinama«, a stupa na snagu 1. siječnja 2019.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Klasa: 022-03/18-01/93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Zagreb, 31. listopada 2018.</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HRVATSKI SABOR</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Predsjednik</w:t>
      </w:r>
      <w:r w:rsidRPr="009C2C00">
        <w:rPr>
          <w:rFonts w:eastAsia="Times New Roman" w:cs="Times New Roman"/>
          <w:szCs w:val="24"/>
          <w:lang w:eastAsia="hr-HR"/>
        </w:rPr>
        <w:br/>
        <w:t>Hrvatskoga sabora</w:t>
      </w:r>
      <w:r w:rsidRPr="009C2C00">
        <w:rPr>
          <w:rFonts w:eastAsia="Times New Roman" w:cs="Times New Roman"/>
          <w:szCs w:val="24"/>
          <w:lang w:eastAsia="hr-HR"/>
        </w:rPr>
        <w:br/>
        <w:t>Gordan Jandroković, v. r.</w:t>
      </w:r>
    </w:p>
    <w:p w:rsidR="009C2C00" w:rsidRDefault="009C2C00" w:rsidP="003C2DE3"/>
    <w:sectPr w:rsidR="009C2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00"/>
    <w:rsid w:val="00022F33"/>
    <w:rsid w:val="00046D89"/>
    <w:rsid w:val="000645DA"/>
    <w:rsid w:val="00067762"/>
    <w:rsid w:val="000B1A01"/>
    <w:rsid w:val="000F58ED"/>
    <w:rsid w:val="00123AA2"/>
    <w:rsid w:val="0014474D"/>
    <w:rsid w:val="00145572"/>
    <w:rsid w:val="001614EF"/>
    <w:rsid w:val="001634CA"/>
    <w:rsid w:val="001B0584"/>
    <w:rsid w:val="001B2E4A"/>
    <w:rsid w:val="001F11A1"/>
    <w:rsid w:val="00201CD0"/>
    <w:rsid w:val="00217752"/>
    <w:rsid w:val="00225A45"/>
    <w:rsid w:val="00225F88"/>
    <w:rsid w:val="00271935"/>
    <w:rsid w:val="00284940"/>
    <w:rsid w:val="00285BF9"/>
    <w:rsid w:val="002A05EC"/>
    <w:rsid w:val="002A694E"/>
    <w:rsid w:val="002E7904"/>
    <w:rsid w:val="002F4895"/>
    <w:rsid w:val="003015A8"/>
    <w:rsid w:val="0033559F"/>
    <w:rsid w:val="00396A6E"/>
    <w:rsid w:val="003B05AB"/>
    <w:rsid w:val="003C0EC0"/>
    <w:rsid w:val="003C2DE3"/>
    <w:rsid w:val="003E4310"/>
    <w:rsid w:val="003F4EBE"/>
    <w:rsid w:val="004078D7"/>
    <w:rsid w:val="00410DDF"/>
    <w:rsid w:val="00444151"/>
    <w:rsid w:val="00481B91"/>
    <w:rsid w:val="004A33E1"/>
    <w:rsid w:val="004B1CCA"/>
    <w:rsid w:val="004B3D89"/>
    <w:rsid w:val="004B6ADD"/>
    <w:rsid w:val="004C4F5E"/>
    <w:rsid w:val="005306B8"/>
    <w:rsid w:val="00541601"/>
    <w:rsid w:val="005B7C76"/>
    <w:rsid w:val="005C535A"/>
    <w:rsid w:val="00605FE9"/>
    <w:rsid w:val="006065D0"/>
    <w:rsid w:val="00654A0E"/>
    <w:rsid w:val="006739EB"/>
    <w:rsid w:val="006B5C57"/>
    <w:rsid w:val="006C4299"/>
    <w:rsid w:val="006C78A0"/>
    <w:rsid w:val="006E6875"/>
    <w:rsid w:val="00730B81"/>
    <w:rsid w:val="00752F31"/>
    <w:rsid w:val="00792427"/>
    <w:rsid w:val="00792867"/>
    <w:rsid w:val="007A043F"/>
    <w:rsid w:val="007A38DB"/>
    <w:rsid w:val="007B2DFA"/>
    <w:rsid w:val="007D266B"/>
    <w:rsid w:val="007F5574"/>
    <w:rsid w:val="00802EB8"/>
    <w:rsid w:val="00813AB6"/>
    <w:rsid w:val="00816D39"/>
    <w:rsid w:val="00840ED5"/>
    <w:rsid w:val="00847756"/>
    <w:rsid w:val="00853BBA"/>
    <w:rsid w:val="008D4C5D"/>
    <w:rsid w:val="008E383A"/>
    <w:rsid w:val="008F3536"/>
    <w:rsid w:val="008F4588"/>
    <w:rsid w:val="008F4765"/>
    <w:rsid w:val="00921CA9"/>
    <w:rsid w:val="00923073"/>
    <w:rsid w:val="00934CD6"/>
    <w:rsid w:val="00983413"/>
    <w:rsid w:val="009879B8"/>
    <w:rsid w:val="009A1A97"/>
    <w:rsid w:val="009B02CB"/>
    <w:rsid w:val="009B7CE0"/>
    <w:rsid w:val="009C0DD9"/>
    <w:rsid w:val="009C2C00"/>
    <w:rsid w:val="009D36AD"/>
    <w:rsid w:val="00A0103F"/>
    <w:rsid w:val="00A14F2A"/>
    <w:rsid w:val="00A22262"/>
    <w:rsid w:val="00A24828"/>
    <w:rsid w:val="00AE344E"/>
    <w:rsid w:val="00AE38F6"/>
    <w:rsid w:val="00AF00A8"/>
    <w:rsid w:val="00B41133"/>
    <w:rsid w:val="00B46320"/>
    <w:rsid w:val="00B5729C"/>
    <w:rsid w:val="00B74023"/>
    <w:rsid w:val="00B77560"/>
    <w:rsid w:val="00B81BDC"/>
    <w:rsid w:val="00B843CE"/>
    <w:rsid w:val="00BA2488"/>
    <w:rsid w:val="00BA452A"/>
    <w:rsid w:val="00BD1F53"/>
    <w:rsid w:val="00C26D70"/>
    <w:rsid w:val="00C92082"/>
    <w:rsid w:val="00CC1300"/>
    <w:rsid w:val="00CD2188"/>
    <w:rsid w:val="00CE634D"/>
    <w:rsid w:val="00CF3936"/>
    <w:rsid w:val="00CF44F8"/>
    <w:rsid w:val="00CF7712"/>
    <w:rsid w:val="00D259A1"/>
    <w:rsid w:val="00D43EC5"/>
    <w:rsid w:val="00D441DA"/>
    <w:rsid w:val="00D923CD"/>
    <w:rsid w:val="00DA0E72"/>
    <w:rsid w:val="00DB7DCC"/>
    <w:rsid w:val="00DC50F4"/>
    <w:rsid w:val="00DE1DC2"/>
    <w:rsid w:val="00E162C2"/>
    <w:rsid w:val="00E350DF"/>
    <w:rsid w:val="00E37DFE"/>
    <w:rsid w:val="00E605BA"/>
    <w:rsid w:val="00E64E33"/>
    <w:rsid w:val="00E76667"/>
    <w:rsid w:val="00E90729"/>
    <w:rsid w:val="00EC313D"/>
    <w:rsid w:val="00F1119D"/>
    <w:rsid w:val="00F43DEE"/>
    <w:rsid w:val="00F65965"/>
    <w:rsid w:val="00F72E44"/>
    <w:rsid w:val="00F96E6D"/>
    <w:rsid w:val="00FB2D3F"/>
    <w:rsid w:val="00FE2415"/>
    <w:rsid w:val="00FE4F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DAF0"/>
  <w15:chartTrackingRefBased/>
  <w15:docId w15:val="{58BA7EC0-2CE6-4EEE-BEB4-C6C5B98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vertAlign w:val="superscript"/>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DE3"/>
    <w:pPr>
      <w:spacing w:line="240" w:lineRule="auto"/>
    </w:pPr>
    <w:rPr>
      <w:rFonts w:ascii="Times New Roman" w:hAnsi="Times New Roman"/>
      <w:sz w:val="24"/>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A0103F"/>
    <w:rPr>
      <w:vertAlign w:val="superscript"/>
    </w:rPr>
  </w:style>
  <w:style w:type="numbering" w:customStyle="1" w:styleId="NoList1">
    <w:name w:val="No List1"/>
    <w:next w:val="NoList"/>
    <w:uiPriority w:val="99"/>
    <w:semiHidden/>
    <w:unhideWhenUsed/>
    <w:rsid w:val="009C2C00"/>
  </w:style>
  <w:style w:type="paragraph" w:customStyle="1" w:styleId="msonormal0">
    <w:name w:val="msonormal"/>
    <w:basedOn w:val="Normal"/>
    <w:rsid w:val="009C2C00"/>
    <w:pPr>
      <w:spacing w:before="100" w:beforeAutospacing="1" w:after="100" w:afterAutospacing="1"/>
    </w:pPr>
    <w:rPr>
      <w:rFonts w:eastAsia="Times New Roman" w:cs="Times New Roman"/>
      <w:szCs w:val="24"/>
      <w:lang w:eastAsia="hr-HR"/>
    </w:rPr>
  </w:style>
  <w:style w:type="paragraph" w:styleId="NormalWeb">
    <w:name w:val="Normal (Web)"/>
    <w:basedOn w:val="Normal"/>
    <w:uiPriority w:val="99"/>
    <w:semiHidden/>
    <w:unhideWhenUsed/>
    <w:rsid w:val="009C2C00"/>
    <w:pPr>
      <w:spacing w:before="100" w:beforeAutospacing="1" w:after="100" w:afterAutospacing="1"/>
    </w:pPr>
    <w:rPr>
      <w:rFonts w:eastAsia="Times New Roman" w:cs="Times New Roman"/>
      <w:szCs w:val="24"/>
      <w:lang w:eastAsia="hr-HR"/>
    </w:rPr>
  </w:style>
  <w:style w:type="character" w:customStyle="1" w:styleId="summarymark">
    <w:name w:val="summarymark"/>
    <w:basedOn w:val="DefaultParagraphFont"/>
    <w:rsid w:val="009C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48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828</TotalTime>
  <Pages>116</Pages>
  <Words>38706</Words>
  <Characters>220629</Characters>
  <Application>Microsoft Office Word</Application>
  <DocSecurity>0</DocSecurity>
  <Lines>1838</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dc:creator>
  <cp:keywords/>
  <dc:description/>
  <cp:lastModifiedBy>Željko</cp:lastModifiedBy>
  <cp:revision>82</cp:revision>
  <dcterms:created xsi:type="dcterms:W3CDTF">2020-01-13T17:05:00Z</dcterms:created>
  <dcterms:modified xsi:type="dcterms:W3CDTF">2020-01-19T12:55:00Z</dcterms:modified>
</cp:coreProperties>
</file>