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D67759" w14:textId="77777777" w:rsidR="00E16638" w:rsidRPr="00C406D1" w:rsidRDefault="00E16638" w:rsidP="00E16638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r w:rsidRPr="00C406D1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TABLICA ZA POPUNJAVANJE ISHODA UČENJA </w:t>
      </w:r>
    </w:p>
    <w:p w14:paraId="61AD90A2" w14:textId="77777777" w:rsidR="00E16638" w:rsidRPr="00C406D1" w:rsidRDefault="00E16638" w:rsidP="00E16638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E16638" w:rsidRPr="00C406D1" w14:paraId="7EE1C2BB" w14:textId="77777777" w:rsidTr="00E82C4A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5A928811" w14:textId="77777777" w:rsidR="00E16638" w:rsidRPr="00C406D1" w:rsidRDefault="00E16638" w:rsidP="00E82C4A">
            <w:pP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</w:pPr>
            <w:r w:rsidRPr="00C406D1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>KOLEGIJ</w:t>
            </w:r>
          </w:p>
        </w:tc>
        <w:tc>
          <w:tcPr>
            <w:tcW w:w="6890" w:type="dxa"/>
          </w:tcPr>
          <w:p w14:paraId="427ADFA0" w14:textId="41BFBEBE" w:rsidR="00E16638" w:rsidRPr="00C406D1" w:rsidRDefault="004A226E" w:rsidP="00E82C4A">
            <w:pPr>
              <w:rPr>
                <w:lang w:val="hr-HR"/>
              </w:rPr>
            </w:pPr>
            <w:r>
              <w:rPr>
                <w:lang w:val="hr-HR"/>
              </w:rPr>
              <w:t>Seminarski rad</w:t>
            </w:r>
          </w:p>
        </w:tc>
      </w:tr>
      <w:tr w:rsidR="00E16638" w:rsidRPr="00C406D1" w14:paraId="079FCFAE" w14:textId="77777777" w:rsidTr="00E82C4A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35F87652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17E00155" w14:textId="1CEE616B" w:rsidR="00E16638" w:rsidRPr="00C406D1" w:rsidRDefault="00A53BCD" w:rsidP="00E82C4A">
            <w:pPr>
              <w:rPr>
                <w:lang w:val="hr-HR"/>
              </w:rPr>
            </w:pPr>
            <w:r w:rsidRPr="00C406D1">
              <w:rPr>
                <w:lang w:val="hr-HR"/>
              </w:rPr>
              <w:t>Izborni/</w:t>
            </w:r>
            <w:r w:rsidR="00895486">
              <w:rPr>
                <w:lang w:val="hr-HR"/>
              </w:rPr>
              <w:t>treći</w:t>
            </w:r>
            <w:r w:rsidRPr="00C406D1">
              <w:rPr>
                <w:lang w:val="hr-HR"/>
              </w:rPr>
              <w:t xml:space="preserve"> semest</w:t>
            </w:r>
            <w:r w:rsidR="00C406D1">
              <w:rPr>
                <w:lang w:val="hr-HR"/>
              </w:rPr>
              <w:t>a</w:t>
            </w:r>
            <w:r w:rsidRPr="00C406D1">
              <w:rPr>
                <w:lang w:val="hr-HR"/>
              </w:rPr>
              <w:t xml:space="preserve">r </w:t>
            </w:r>
          </w:p>
        </w:tc>
      </w:tr>
      <w:tr w:rsidR="00E16638" w:rsidRPr="00C406D1" w14:paraId="40FA0CAA" w14:textId="77777777" w:rsidTr="00E82C4A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18EF09B9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2554CAF0" w14:textId="5D7A98B3" w:rsidR="00E16638" w:rsidRPr="00C406D1" w:rsidRDefault="00895486" w:rsidP="00E82C4A">
            <w:pPr>
              <w:rPr>
                <w:lang w:val="hr-HR"/>
              </w:rPr>
            </w:pPr>
            <w:r>
              <w:rPr>
                <w:lang w:val="hr-HR"/>
              </w:rPr>
              <w:t>Samostalno istraživanje pod nadzorom mentora</w:t>
            </w:r>
          </w:p>
        </w:tc>
      </w:tr>
      <w:tr w:rsidR="00E16638" w:rsidRPr="00C406D1" w14:paraId="5D124AEB" w14:textId="77777777" w:rsidTr="00E82C4A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53C4A76E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14:paraId="6BA1DE4C" w14:textId="63329773" w:rsidR="00895486" w:rsidRPr="003E1C12" w:rsidRDefault="005E58DD" w:rsidP="00895486">
            <w:pPr>
              <w:rPr>
                <w:b/>
                <w:bCs/>
                <w:lang w:val="hr-HR"/>
              </w:rPr>
            </w:pPr>
            <w:r w:rsidRPr="003E1C12">
              <w:rPr>
                <w:b/>
                <w:bCs/>
                <w:lang w:val="hr-HR"/>
              </w:rPr>
              <w:t>6</w:t>
            </w:r>
            <w:r w:rsidR="008C4CBF" w:rsidRPr="003E1C12">
              <w:rPr>
                <w:b/>
                <w:bCs/>
                <w:lang w:val="hr-HR"/>
              </w:rPr>
              <w:t xml:space="preserve"> </w:t>
            </w:r>
            <w:r w:rsidRPr="003E1C12">
              <w:rPr>
                <w:b/>
                <w:bCs/>
                <w:lang w:val="hr-HR"/>
              </w:rPr>
              <w:t>ECTS</w:t>
            </w:r>
            <w:r w:rsidR="003E1C12">
              <w:rPr>
                <w:b/>
                <w:bCs/>
                <w:lang w:val="hr-HR"/>
              </w:rPr>
              <w:t xml:space="preserve"> </w:t>
            </w:r>
            <w:r w:rsidR="003E1C12" w:rsidRPr="003E1C12">
              <w:rPr>
                <w:lang w:val="hr-HR"/>
              </w:rPr>
              <w:t>bodova</w:t>
            </w:r>
            <w:r>
              <w:rPr>
                <w:lang w:val="hr-HR"/>
              </w:rPr>
              <w:t xml:space="preserve"> (cca 180 radnih sati)</w:t>
            </w:r>
            <w:r w:rsidR="00895486">
              <w:rPr>
                <w:lang w:val="hr-HR"/>
              </w:rPr>
              <w:t xml:space="preserve"> – samostalno studentsko istraživanje uz nadzor mentora</w:t>
            </w:r>
          </w:p>
          <w:p w14:paraId="4AF56C1A" w14:textId="4340EEFB" w:rsidR="005E58DD" w:rsidRPr="003E1C12" w:rsidRDefault="005E58DD" w:rsidP="003E1C12">
            <w:pPr>
              <w:ind w:left="397"/>
              <w:rPr>
                <w:b/>
                <w:bCs/>
                <w:lang w:val="hr-HR"/>
              </w:rPr>
            </w:pPr>
          </w:p>
          <w:p w14:paraId="3A58005A" w14:textId="4A161626" w:rsidR="00E16638" w:rsidRPr="00C406D1" w:rsidRDefault="00E16638" w:rsidP="008C4CBF">
            <w:pPr>
              <w:rPr>
                <w:lang w:val="hr-HR"/>
              </w:rPr>
            </w:pPr>
          </w:p>
        </w:tc>
      </w:tr>
      <w:tr w:rsidR="00E16638" w:rsidRPr="00C406D1" w14:paraId="3ADA64D9" w14:textId="77777777" w:rsidTr="00E82C4A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1D10B7D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14:paraId="6BB28663" w14:textId="3B4E4506" w:rsidR="00E16638" w:rsidRPr="00C406D1" w:rsidRDefault="00C406D1" w:rsidP="00E82C4A">
            <w:pPr>
              <w:rPr>
                <w:lang w:val="hr-HR"/>
              </w:rPr>
            </w:pPr>
            <w:r w:rsidRPr="00C406D1">
              <w:rPr>
                <w:lang w:val="hr-HR"/>
              </w:rPr>
              <w:t>Specijalističk</w:t>
            </w:r>
            <w:r>
              <w:rPr>
                <w:lang w:val="hr-HR"/>
              </w:rPr>
              <w:t>i</w:t>
            </w:r>
            <w:r w:rsidRPr="00C406D1">
              <w:rPr>
                <w:lang w:val="hr-HR"/>
              </w:rPr>
              <w:t xml:space="preserve"> sveučilišn</w:t>
            </w:r>
            <w:r>
              <w:rPr>
                <w:lang w:val="hr-HR"/>
              </w:rPr>
              <w:t>i</w:t>
            </w:r>
            <w:r w:rsidRPr="00C406D1">
              <w:rPr>
                <w:lang w:val="hr-HR"/>
              </w:rPr>
              <w:t xml:space="preserve"> studij iz europskog prava</w:t>
            </w:r>
          </w:p>
        </w:tc>
      </w:tr>
      <w:tr w:rsidR="00E16638" w:rsidRPr="00C406D1" w14:paraId="32CFDD93" w14:textId="77777777" w:rsidTr="00E82C4A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675BAD6D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43190B36" w14:textId="3FE7231A" w:rsidR="00E16638" w:rsidRPr="00C406D1" w:rsidRDefault="00C406D1" w:rsidP="00E82C4A">
            <w:pPr>
              <w:rPr>
                <w:lang w:val="hr-HR"/>
              </w:rPr>
            </w:pPr>
            <w:r>
              <w:rPr>
                <w:lang w:val="hr-HR"/>
              </w:rPr>
              <w:t>7.2.</w:t>
            </w:r>
          </w:p>
        </w:tc>
      </w:tr>
      <w:tr w:rsidR="00E16638" w:rsidRPr="00C406D1" w14:paraId="356862DD" w14:textId="77777777" w:rsidTr="00E82C4A">
        <w:trPr>
          <w:trHeight w:val="255"/>
        </w:trPr>
        <w:tc>
          <w:tcPr>
            <w:tcW w:w="2440" w:type="dxa"/>
          </w:tcPr>
          <w:p w14:paraId="6B742AC3" w14:textId="77777777" w:rsidR="00E16638" w:rsidRPr="00C406D1" w:rsidRDefault="00E16638" w:rsidP="00E82C4A">
            <w:pPr>
              <w:rPr>
                <w:lang w:val="hr-HR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62997D4A" w14:textId="77777777" w:rsidR="00E16638" w:rsidRPr="00C406D1" w:rsidRDefault="00E16638" w:rsidP="00E82C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C406D1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KONSTRUKTIVNO POVEZIVANJE</w:t>
            </w:r>
          </w:p>
        </w:tc>
      </w:tr>
      <w:tr w:rsidR="00E16638" w:rsidRPr="00C406D1" w14:paraId="1928BCF4" w14:textId="77777777" w:rsidTr="00E82C4A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00A5901B" w14:textId="77777777" w:rsidR="00E16638" w:rsidRPr="00C406D1" w:rsidRDefault="00E16638" w:rsidP="00E82C4A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6A960AC9" w14:textId="40354B92" w:rsidR="00E16638" w:rsidRPr="00C406D1" w:rsidRDefault="00895486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Analizirati pravne izvore, sudsku praksu i literaturu u odabranom području europskog prava </w:t>
            </w:r>
          </w:p>
        </w:tc>
      </w:tr>
      <w:tr w:rsidR="00E16638" w:rsidRPr="00C406D1" w14:paraId="44FFF76D" w14:textId="77777777" w:rsidTr="00E82C4A">
        <w:trPr>
          <w:trHeight w:val="255"/>
        </w:trPr>
        <w:tc>
          <w:tcPr>
            <w:tcW w:w="2440" w:type="dxa"/>
          </w:tcPr>
          <w:p w14:paraId="4AE5AC37" w14:textId="77777777" w:rsidR="00E16638" w:rsidRPr="00C406D1" w:rsidRDefault="00E16638" w:rsidP="00E16638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09BB6EB" w14:textId="77777777" w:rsidR="00C406D1" w:rsidRDefault="008C779C" w:rsidP="008C779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6. </w:t>
            </w:r>
            <w:r w:rsidRPr="008C779C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Interpretirati pravne norme koje uređuju različite europske politike u skladu sa sudskom praksom</w:t>
            </w:r>
          </w:p>
          <w:p w14:paraId="414856A6" w14:textId="77777777" w:rsidR="008C779C" w:rsidRDefault="008C779C" w:rsidP="008C779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7. </w:t>
            </w:r>
            <w:r w:rsidRPr="008C779C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Pronaći relevantne europske pravne norme i pripadajuću sudsku praksu primjenjivu na neku novu situaciju</w:t>
            </w:r>
          </w:p>
          <w:p w14:paraId="6DBB4645" w14:textId="77777777" w:rsidR="008C779C" w:rsidRDefault="008C779C" w:rsidP="008C779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12. </w:t>
            </w:r>
            <w:r w:rsidRPr="008C779C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Identificirati neriješene probleme u određenom segmentu europskog prava i politika</w:t>
            </w:r>
          </w:p>
          <w:p w14:paraId="680C9012" w14:textId="5554BEB3" w:rsidR="00D4031E" w:rsidRPr="00C406D1" w:rsidRDefault="008C779C" w:rsidP="00D4031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14. </w:t>
            </w:r>
            <w:r w:rsidRPr="008C779C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Kritički prosuditi opravdanost sudske prakse  u nekom području prava EU-a</w:t>
            </w:r>
          </w:p>
        </w:tc>
      </w:tr>
      <w:tr w:rsidR="00E16638" w:rsidRPr="00C406D1" w14:paraId="69E86AB1" w14:textId="77777777" w:rsidTr="00E82C4A">
        <w:trPr>
          <w:trHeight w:val="255"/>
        </w:trPr>
        <w:tc>
          <w:tcPr>
            <w:tcW w:w="2440" w:type="dxa"/>
          </w:tcPr>
          <w:p w14:paraId="2AC3F83A" w14:textId="77777777" w:rsidR="00E16638" w:rsidRPr="00C406D1" w:rsidRDefault="00E16638" w:rsidP="00E16638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B168490" w14:textId="5C48803B" w:rsidR="00E16638" w:rsidRPr="00C406D1" w:rsidRDefault="004F2961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</w:t>
            </w:r>
            <w:r w:rsidR="00266055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naliza</w:t>
            </w:r>
          </w:p>
        </w:tc>
      </w:tr>
      <w:tr w:rsidR="00E16638" w:rsidRPr="00C406D1" w14:paraId="2686557B" w14:textId="77777777" w:rsidTr="00E82C4A">
        <w:trPr>
          <w:trHeight w:val="255"/>
        </w:trPr>
        <w:tc>
          <w:tcPr>
            <w:tcW w:w="2440" w:type="dxa"/>
          </w:tcPr>
          <w:p w14:paraId="1451F51A" w14:textId="77777777" w:rsidR="00E16638" w:rsidRPr="00C406D1" w:rsidRDefault="00E16638" w:rsidP="00E16638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64DB4F61" w14:textId="123755E8" w:rsidR="00E16638" w:rsidRDefault="00895486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Pravna analiza</w:t>
            </w:r>
          </w:p>
          <w:p w14:paraId="27349008" w14:textId="51D7F4E8" w:rsidR="00266055" w:rsidRPr="00C406D1" w:rsidRDefault="00266055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34C4DFAA" w14:textId="77777777" w:rsidTr="00E82C4A">
        <w:trPr>
          <w:trHeight w:val="255"/>
        </w:trPr>
        <w:tc>
          <w:tcPr>
            <w:tcW w:w="2440" w:type="dxa"/>
          </w:tcPr>
          <w:p w14:paraId="0A8A099B" w14:textId="77777777" w:rsidR="00E16638" w:rsidRPr="00C406D1" w:rsidRDefault="00E16638" w:rsidP="00E16638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C9F4271" w14:textId="543E40BB" w:rsidR="00E16638" w:rsidRPr="00C406D1" w:rsidRDefault="00895486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Samostalno prikupljanje i analiza relevantnih podataka uz nadzor mentora</w:t>
            </w:r>
            <w:r w:rsid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</w:p>
        </w:tc>
      </w:tr>
      <w:tr w:rsidR="00E16638" w:rsidRPr="00C406D1" w14:paraId="48F1E1F5" w14:textId="77777777" w:rsidTr="00E82C4A">
        <w:trPr>
          <w:trHeight w:val="255"/>
        </w:trPr>
        <w:tc>
          <w:tcPr>
            <w:tcW w:w="2440" w:type="dxa"/>
          </w:tcPr>
          <w:p w14:paraId="7FC544E9" w14:textId="77777777" w:rsidR="00E16638" w:rsidRPr="00C406D1" w:rsidRDefault="00E16638" w:rsidP="00E16638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DF19BC6" w14:textId="19167868" w:rsidR="00C406D1" w:rsidRPr="00C406D1" w:rsidRDefault="00895486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Nadzirano samostalno istraživanje</w:t>
            </w:r>
          </w:p>
        </w:tc>
      </w:tr>
      <w:tr w:rsidR="00E16638" w:rsidRPr="00C406D1" w14:paraId="0FF66F24" w14:textId="77777777" w:rsidTr="00E82C4A">
        <w:trPr>
          <w:trHeight w:val="255"/>
        </w:trPr>
        <w:tc>
          <w:tcPr>
            <w:tcW w:w="2440" w:type="dxa"/>
          </w:tcPr>
          <w:p w14:paraId="0276447B" w14:textId="77777777" w:rsidR="00E16638" w:rsidRPr="00C406D1" w:rsidRDefault="00E16638" w:rsidP="00E16638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E2DD94F" w14:textId="4A5F9463" w:rsidR="00E16638" w:rsidRPr="00C406D1" w:rsidRDefault="00895486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Ocjena </w:t>
            </w:r>
            <w:r w:rsidR="004A226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procesa 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samostalnog rada i pisanog seminarskog rada</w:t>
            </w:r>
          </w:p>
        </w:tc>
      </w:tr>
      <w:tr w:rsidR="00E16638" w:rsidRPr="00C406D1" w14:paraId="74CA5117" w14:textId="77777777" w:rsidTr="00E82C4A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753D5D26" w14:textId="77777777" w:rsidR="00E16638" w:rsidRPr="00C406D1" w:rsidRDefault="00E16638" w:rsidP="00E82C4A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E2B78E9" w14:textId="483C99C7" w:rsidR="00E16638" w:rsidRPr="00C406D1" w:rsidRDefault="00895486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Prosuditi </w:t>
            </w:r>
            <w:r w:rsidR="00266055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dobre i loše strane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/učinke/uvjerljivost </w:t>
            </w:r>
            <w:r w:rsidR="004A226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odabranog aspekta prava ili njegovih objašnjenja </w:t>
            </w:r>
          </w:p>
        </w:tc>
      </w:tr>
      <w:tr w:rsidR="00E16638" w:rsidRPr="00C406D1" w14:paraId="4B4C0AF1" w14:textId="77777777" w:rsidTr="00E82C4A">
        <w:trPr>
          <w:trHeight w:val="255"/>
        </w:trPr>
        <w:tc>
          <w:tcPr>
            <w:tcW w:w="2440" w:type="dxa"/>
          </w:tcPr>
          <w:p w14:paraId="1095E661" w14:textId="77777777" w:rsidR="00E16638" w:rsidRPr="00C406D1" w:rsidRDefault="00E16638" w:rsidP="00E16638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7E167CDE" w14:textId="77777777" w:rsidR="00D4031E" w:rsidRDefault="00D4031E" w:rsidP="00D4031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6. </w:t>
            </w:r>
            <w:r w:rsidRPr="008C779C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Interpretirati pravne norme koje uređuju različite europske politike u skladu sa sudskom praksom</w:t>
            </w:r>
          </w:p>
          <w:p w14:paraId="7339B01E" w14:textId="77777777" w:rsidR="00D4031E" w:rsidRDefault="00D4031E" w:rsidP="00D4031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11. </w:t>
            </w:r>
            <w:r w:rsidRPr="008C779C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Debatirati uspješnost prihvaćanja europskih pravnih normi u nacionalnom pravnom sustavu</w:t>
            </w:r>
          </w:p>
          <w:p w14:paraId="64FD52BE" w14:textId="77777777" w:rsidR="00D4031E" w:rsidRDefault="00D4031E" w:rsidP="00D4031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14. </w:t>
            </w:r>
            <w:r w:rsidRPr="008C779C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Kritički prosuditi opravdanost sudske prakse  u nekom području prava EU-a</w:t>
            </w:r>
          </w:p>
          <w:p w14:paraId="1F667B6D" w14:textId="77777777" w:rsidR="00D4031E" w:rsidRDefault="00D4031E" w:rsidP="00D4031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16. </w:t>
            </w:r>
            <w:r w:rsidRPr="008C779C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Primijeniti postojeću sudsku praksu u rješavanju nove sit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uacije</w:t>
            </w:r>
          </w:p>
          <w:p w14:paraId="0C13F0C5" w14:textId="3E7560F8" w:rsidR="00D4031E" w:rsidRDefault="00D4031E" w:rsidP="00D4031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D4031E">
              <w:rPr>
                <w:rFonts w:ascii="Times New Roman" w:hAnsi="Times New Roman" w:cs="Times New Roman"/>
                <w:bCs/>
                <w:sz w:val="20"/>
                <w:szCs w:val="20"/>
                <w:lang w:val="hr-HR"/>
              </w:rPr>
              <w:t>20. Primijeniti nova specijalistička znanja i spoznaje samostalnim radom na znanstvenim i stručnim projektima</w:t>
            </w:r>
          </w:p>
          <w:p w14:paraId="61B3D700" w14:textId="184A867F" w:rsidR="00266055" w:rsidRPr="00C406D1" w:rsidRDefault="00266055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</w:p>
        </w:tc>
      </w:tr>
      <w:tr w:rsidR="00E16638" w:rsidRPr="00C406D1" w14:paraId="5416679D" w14:textId="77777777" w:rsidTr="00E82C4A">
        <w:trPr>
          <w:trHeight w:val="255"/>
        </w:trPr>
        <w:tc>
          <w:tcPr>
            <w:tcW w:w="2440" w:type="dxa"/>
          </w:tcPr>
          <w:p w14:paraId="3F4CA7A0" w14:textId="77777777" w:rsidR="00E16638" w:rsidRPr="00C406D1" w:rsidRDefault="00E16638" w:rsidP="00E16638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AC78A6D" w14:textId="7DB253C2" w:rsidR="00E16638" w:rsidRPr="00C406D1" w:rsidRDefault="00266055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Vrednovanje</w:t>
            </w:r>
          </w:p>
        </w:tc>
      </w:tr>
      <w:tr w:rsidR="00E16638" w:rsidRPr="00C406D1" w14:paraId="080F78DA" w14:textId="77777777" w:rsidTr="00E82C4A">
        <w:trPr>
          <w:trHeight w:val="255"/>
        </w:trPr>
        <w:tc>
          <w:tcPr>
            <w:tcW w:w="2440" w:type="dxa"/>
          </w:tcPr>
          <w:p w14:paraId="7A91E127" w14:textId="77777777" w:rsidR="00E16638" w:rsidRPr="00C406D1" w:rsidRDefault="00E16638" w:rsidP="00E16638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688BD158" w14:textId="4CEBC262" w:rsidR="00E16638" w:rsidRDefault="00EB1325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Kritičko vrednovanje</w:t>
            </w:r>
          </w:p>
          <w:p w14:paraId="49777D51" w14:textId="68AF5D86" w:rsidR="00EB1325" w:rsidRPr="00C406D1" w:rsidRDefault="00656770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Kreativno mišljenje</w:t>
            </w:r>
          </w:p>
        </w:tc>
      </w:tr>
      <w:tr w:rsidR="00E16638" w:rsidRPr="00C406D1" w14:paraId="32590D37" w14:textId="77777777" w:rsidTr="00E82C4A">
        <w:trPr>
          <w:trHeight w:val="255"/>
        </w:trPr>
        <w:tc>
          <w:tcPr>
            <w:tcW w:w="2440" w:type="dxa"/>
          </w:tcPr>
          <w:p w14:paraId="549BF04D" w14:textId="77777777" w:rsidR="00E16638" w:rsidRPr="00C406D1" w:rsidRDefault="00E16638" w:rsidP="00E16638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D5EA125" w14:textId="37A12030" w:rsidR="00E16638" w:rsidRPr="00C406D1" w:rsidRDefault="004A226E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Samostalna valorizacija prikupljene građe uz nadzor mentora </w:t>
            </w:r>
          </w:p>
        </w:tc>
      </w:tr>
      <w:tr w:rsidR="00E16638" w:rsidRPr="00C406D1" w14:paraId="05D96B32" w14:textId="77777777" w:rsidTr="00E82C4A">
        <w:trPr>
          <w:trHeight w:val="255"/>
        </w:trPr>
        <w:tc>
          <w:tcPr>
            <w:tcW w:w="2440" w:type="dxa"/>
          </w:tcPr>
          <w:p w14:paraId="1D5CCBBA" w14:textId="77777777" w:rsidR="00E16638" w:rsidRPr="00C406D1" w:rsidRDefault="00E16638" w:rsidP="00E16638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0C0062C2" w14:textId="2BF10380" w:rsidR="00EB1325" w:rsidRPr="00C406D1" w:rsidRDefault="004A226E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Nadzirano samostalno istraživanje</w:t>
            </w:r>
          </w:p>
        </w:tc>
      </w:tr>
      <w:tr w:rsidR="00E16638" w:rsidRPr="00C406D1" w14:paraId="3B35B9C8" w14:textId="77777777" w:rsidTr="00E82C4A">
        <w:trPr>
          <w:trHeight w:val="255"/>
        </w:trPr>
        <w:tc>
          <w:tcPr>
            <w:tcW w:w="2440" w:type="dxa"/>
          </w:tcPr>
          <w:p w14:paraId="00F211EB" w14:textId="77777777" w:rsidR="00E16638" w:rsidRPr="00C406D1" w:rsidRDefault="00E16638" w:rsidP="00E16638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1A6130D" w14:textId="75014F68" w:rsidR="00D047C3" w:rsidRPr="00C406D1" w:rsidRDefault="004A226E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Ocjena procesa samostalnog rada i pisanog seminarskog rada</w:t>
            </w: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</w:p>
        </w:tc>
      </w:tr>
      <w:tr w:rsidR="00E16638" w:rsidRPr="00C406D1" w14:paraId="4C9EDAF6" w14:textId="77777777" w:rsidTr="00E82C4A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6B2C99E8" w14:textId="77777777" w:rsidR="00E16638" w:rsidRPr="00C406D1" w:rsidRDefault="00E16638" w:rsidP="00E82C4A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29195A03" w14:textId="08BF4BAE" w:rsidR="00E16638" w:rsidRPr="00C406D1" w:rsidRDefault="004A226E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Predložiti vlastito rješenje uočenog problema u proučavanom aspektu europskog prava</w:t>
            </w:r>
          </w:p>
        </w:tc>
      </w:tr>
      <w:tr w:rsidR="00E16638" w:rsidRPr="00C406D1" w14:paraId="2385C4EC" w14:textId="77777777" w:rsidTr="00E82C4A">
        <w:trPr>
          <w:trHeight w:val="255"/>
        </w:trPr>
        <w:tc>
          <w:tcPr>
            <w:tcW w:w="2440" w:type="dxa"/>
          </w:tcPr>
          <w:p w14:paraId="05430037" w14:textId="77777777" w:rsidR="00E16638" w:rsidRPr="00C406D1" w:rsidRDefault="00E16638" w:rsidP="00E16638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1DC89741" w14:textId="77777777" w:rsidR="00D4031E" w:rsidRDefault="00D4031E" w:rsidP="00D4031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6. </w:t>
            </w:r>
            <w:r w:rsidRPr="008C779C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Interpretirati pravne norme koje uređuju različite europske politike u skladu sa sudskom praksom</w:t>
            </w:r>
          </w:p>
          <w:p w14:paraId="2E3C509B" w14:textId="77777777" w:rsidR="00D4031E" w:rsidRDefault="00D4031E" w:rsidP="00D4031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14. </w:t>
            </w:r>
            <w:r w:rsidRPr="008C779C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Kritički prosuditi opravdanost sudske prakse  u nekom području prava EU-a</w:t>
            </w:r>
          </w:p>
          <w:p w14:paraId="5AED15AF" w14:textId="77777777" w:rsidR="00D4031E" w:rsidRDefault="00D4031E" w:rsidP="00D4031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15. </w:t>
            </w:r>
            <w:r w:rsidRPr="008C779C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Predložiti rješenja za neriješene probleme u određenom segmentu europskog prava i politika</w:t>
            </w:r>
          </w:p>
          <w:p w14:paraId="5465D06F" w14:textId="77777777" w:rsidR="00D4031E" w:rsidRDefault="00D4031E" w:rsidP="00D4031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16. </w:t>
            </w:r>
            <w:r w:rsidRPr="008C779C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Primijeniti postojeću sudsku praksu u rješavanju nove sit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uacije</w:t>
            </w:r>
          </w:p>
          <w:p w14:paraId="60FA27CF" w14:textId="3815F086" w:rsidR="00D4031E" w:rsidRDefault="00D4031E" w:rsidP="00D4031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17. </w:t>
            </w:r>
            <w:r w:rsidRPr="00D4031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Ponuditi objašnjenje nekog pravnog pitanja u situacijama postojanja kontradiktorne sudske prakse</w:t>
            </w:r>
          </w:p>
          <w:p w14:paraId="20D27429" w14:textId="77777777" w:rsidR="00D4031E" w:rsidRPr="00D4031E" w:rsidRDefault="00D4031E" w:rsidP="00D4031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D4031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18. Predlagati rješenja u situacijama postojanja sukoba između nacionalnog i europskog prava i politike</w:t>
            </w:r>
          </w:p>
          <w:p w14:paraId="44BF0955" w14:textId="77777777" w:rsidR="00D4031E" w:rsidRPr="00D4031E" w:rsidRDefault="00D4031E" w:rsidP="00D4031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D4031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19. Predložiti daljnji razvoj europskog prava i politika</w:t>
            </w:r>
          </w:p>
          <w:p w14:paraId="3CB903C5" w14:textId="6FD5E3CF" w:rsidR="00D4031E" w:rsidRDefault="00D4031E" w:rsidP="00D4031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D4031E">
              <w:rPr>
                <w:rFonts w:ascii="Times New Roman" w:hAnsi="Times New Roman" w:cs="Times New Roman"/>
                <w:bCs/>
                <w:sz w:val="20"/>
                <w:szCs w:val="20"/>
                <w:lang w:val="hr-HR"/>
              </w:rPr>
              <w:t>20. Primijeniti nova specijalistička znanja i spoznaje samostalnim radom na znanstvenim i stručnim projektima</w:t>
            </w:r>
          </w:p>
          <w:p w14:paraId="766BE038" w14:textId="5B6DC918" w:rsidR="00656770" w:rsidRPr="00C406D1" w:rsidRDefault="00656770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2939035A" w14:textId="77777777" w:rsidTr="00E82C4A">
        <w:trPr>
          <w:trHeight w:val="255"/>
        </w:trPr>
        <w:tc>
          <w:tcPr>
            <w:tcW w:w="2440" w:type="dxa"/>
          </w:tcPr>
          <w:p w14:paraId="5DE05FE2" w14:textId="77777777" w:rsidR="00E16638" w:rsidRPr="00C406D1" w:rsidRDefault="00E16638" w:rsidP="00E16638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3CB4C41" w14:textId="47051E6D" w:rsidR="00656770" w:rsidRPr="00C406D1" w:rsidRDefault="004A226E" w:rsidP="00997A51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Sinteza</w:t>
            </w:r>
          </w:p>
        </w:tc>
      </w:tr>
      <w:tr w:rsidR="00E16638" w:rsidRPr="00C406D1" w14:paraId="67B8BAB0" w14:textId="77777777" w:rsidTr="00E82C4A">
        <w:trPr>
          <w:trHeight w:val="255"/>
        </w:trPr>
        <w:tc>
          <w:tcPr>
            <w:tcW w:w="2440" w:type="dxa"/>
          </w:tcPr>
          <w:p w14:paraId="0B424DD8" w14:textId="77777777" w:rsidR="00E16638" w:rsidRPr="00C406D1" w:rsidRDefault="00E16638" w:rsidP="00E16638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F349C0F" w14:textId="77777777" w:rsidR="00656770" w:rsidRDefault="00656770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Kreativno mišljenje</w:t>
            </w:r>
          </w:p>
          <w:p w14:paraId="4A868D52" w14:textId="77777777" w:rsidR="0066247E" w:rsidRDefault="004A226E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Argumentacija u složenim situacijama </w:t>
            </w:r>
          </w:p>
          <w:p w14:paraId="09B10926" w14:textId="62350015" w:rsidR="00656770" w:rsidRPr="00C406D1" w:rsidRDefault="0066247E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Samostalno donošenje odluka</w:t>
            </w:r>
            <w:r w:rsidR="004A226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</w:p>
        </w:tc>
      </w:tr>
      <w:tr w:rsidR="00E16638" w:rsidRPr="00C406D1" w14:paraId="2D716B6A" w14:textId="77777777" w:rsidTr="00E82C4A">
        <w:trPr>
          <w:trHeight w:val="255"/>
        </w:trPr>
        <w:tc>
          <w:tcPr>
            <w:tcW w:w="2440" w:type="dxa"/>
          </w:tcPr>
          <w:p w14:paraId="34DEE182" w14:textId="77777777" w:rsidR="00E16638" w:rsidRPr="00C406D1" w:rsidRDefault="00E16638" w:rsidP="00E16638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57DFD75" w14:textId="383A5DD0" w:rsidR="00E16638" w:rsidRPr="00C406D1" w:rsidRDefault="004A226E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Samostalni odabir i argumentacija mogućih rješenja uz razgovor s mentorom </w:t>
            </w:r>
          </w:p>
        </w:tc>
      </w:tr>
      <w:tr w:rsidR="00E16638" w:rsidRPr="00C406D1" w14:paraId="795E8B2D" w14:textId="77777777" w:rsidTr="00E82C4A">
        <w:trPr>
          <w:trHeight w:val="255"/>
        </w:trPr>
        <w:tc>
          <w:tcPr>
            <w:tcW w:w="2440" w:type="dxa"/>
          </w:tcPr>
          <w:p w14:paraId="73328949" w14:textId="77777777" w:rsidR="00E16638" w:rsidRPr="00C406D1" w:rsidRDefault="00E16638" w:rsidP="00E16638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74C9B62B" w14:textId="2DC6BDEC" w:rsidR="00E16638" w:rsidRPr="00C406D1" w:rsidRDefault="004A226E" w:rsidP="00656770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Nadzirano samostalno istraživanje</w:t>
            </w:r>
          </w:p>
        </w:tc>
      </w:tr>
      <w:tr w:rsidR="00E16638" w:rsidRPr="00C406D1" w14:paraId="2619BFEA" w14:textId="77777777" w:rsidTr="00E82C4A">
        <w:trPr>
          <w:trHeight w:val="255"/>
        </w:trPr>
        <w:tc>
          <w:tcPr>
            <w:tcW w:w="2440" w:type="dxa"/>
          </w:tcPr>
          <w:p w14:paraId="3B0E2B6B" w14:textId="77777777" w:rsidR="00E16638" w:rsidRPr="00C406D1" w:rsidRDefault="00E16638" w:rsidP="00E16638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9A47B45" w14:textId="79CA618B" w:rsidR="00E16638" w:rsidRPr="00C406D1" w:rsidRDefault="004A226E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Ocjena procesa samostalnog rada i pisanog seminarskog rada</w:t>
            </w: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</w:p>
        </w:tc>
      </w:tr>
      <w:tr w:rsidR="00E16638" w:rsidRPr="00C406D1" w14:paraId="53E9B029" w14:textId="77777777" w:rsidTr="00E82C4A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4743388B" w14:textId="77777777" w:rsidR="00E16638" w:rsidRPr="00C406D1" w:rsidRDefault="00E16638" w:rsidP="00E82C4A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8DD1132" w14:textId="48A3221A" w:rsidR="00E16638" w:rsidRPr="00C406D1" w:rsidRDefault="004A226E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Samostalno korištenje dostupnih baza podataka</w:t>
            </w:r>
          </w:p>
        </w:tc>
      </w:tr>
      <w:tr w:rsidR="00E16638" w:rsidRPr="00C406D1" w14:paraId="6F737B4D" w14:textId="77777777" w:rsidTr="00E82C4A">
        <w:trPr>
          <w:trHeight w:val="255"/>
        </w:trPr>
        <w:tc>
          <w:tcPr>
            <w:tcW w:w="2440" w:type="dxa"/>
          </w:tcPr>
          <w:p w14:paraId="4717FE9E" w14:textId="77777777" w:rsidR="00E16638" w:rsidRPr="00C406D1" w:rsidRDefault="00E16638" w:rsidP="00E1663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42DE364" w14:textId="77777777" w:rsidR="00D4031E" w:rsidRDefault="00D4031E" w:rsidP="00D4031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7. </w:t>
            </w:r>
            <w:r w:rsidRPr="008C779C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Pronaći relevantne europske pravne norme i pripadajuću sudsku praksu primjenjivu na neku novu situaciju</w:t>
            </w:r>
          </w:p>
          <w:p w14:paraId="13F194B0" w14:textId="02C6C28B" w:rsidR="00D4031E" w:rsidRDefault="00D4031E" w:rsidP="00D4031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D4031E">
              <w:rPr>
                <w:rFonts w:ascii="Times New Roman" w:hAnsi="Times New Roman" w:cs="Times New Roman"/>
                <w:bCs/>
                <w:sz w:val="20"/>
                <w:szCs w:val="20"/>
                <w:lang w:val="hr-HR"/>
              </w:rPr>
              <w:t>20. Primijeniti nova specijalistička znanja i spoznaje samostalnim radom na znanstvenim i stručnim projektima</w:t>
            </w:r>
          </w:p>
          <w:p w14:paraId="7E8FD88C" w14:textId="77D62935" w:rsidR="00E16638" w:rsidRPr="00C406D1" w:rsidRDefault="00E16638" w:rsidP="00656770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2496BAFB" w14:textId="77777777" w:rsidTr="00E82C4A">
        <w:trPr>
          <w:trHeight w:val="255"/>
        </w:trPr>
        <w:tc>
          <w:tcPr>
            <w:tcW w:w="2440" w:type="dxa"/>
          </w:tcPr>
          <w:p w14:paraId="3C4E3055" w14:textId="77777777" w:rsidR="00E16638" w:rsidRPr="00C406D1" w:rsidRDefault="00E16638" w:rsidP="00E1663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2D3A47E" w14:textId="397E8FDD" w:rsidR="00E16638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  <w:p w14:paraId="1EA1145B" w14:textId="161FE0C7" w:rsidR="00656770" w:rsidRPr="00C406D1" w:rsidRDefault="004A226E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Analiza</w:t>
            </w:r>
          </w:p>
        </w:tc>
      </w:tr>
      <w:tr w:rsidR="00E16638" w:rsidRPr="00C406D1" w14:paraId="14D7F014" w14:textId="77777777" w:rsidTr="00E82C4A">
        <w:trPr>
          <w:trHeight w:val="255"/>
        </w:trPr>
        <w:tc>
          <w:tcPr>
            <w:tcW w:w="2440" w:type="dxa"/>
          </w:tcPr>
          <w:p w14:paraId="458FF371" w14:textId="77777777" w:rsidR="00E16638" w:rsidRPr="00C406D1" w:rsidRDefault="00E16638" w:rsidP="00E1663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3E7B2219" w14:textId="7A31659B" w:rsidR="00E16638" w:rsidRPr="00C406D1" w:rsidRDefault="004A226E" w:rsidP="00656770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Služenje dostupnim bazama relevantnim za europsko pravo</w:t>
            </w:r>
          </w:p>
        </w:tc>
      </w:tr>
      <w:tr w:rsidR="00E16638" w:rsidRPr="00C406D1" w14:paraId="3F5D7281" w14:textId="77777777" w:rsidTr="00E82C4A">
        <w:trPr>
          <w:trHeight w:val="255"/>
        </w:trPr>
        <w:tc>
          <w:tcPr>
            <w:tcW w:w="2440" w:type="dxa"/>
          </w:tcPr>
          <w:p w14:paraId="3B21DE52" w14:textId="77777777" w:rsidR="00E16638" w:rsidRPr="00C406D1" w:rsidRDefault="00E16638" w:rsidP="00E1663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D5ACC54" w14:textId="3F5AD2D8" w:rsidR="00E16638" w:rsidRPr="00C406D1" w:rsidRDefault="004A226E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Samostalno istraživanje dostupnih baza podataka uz nadzor mentora</w:t>
            </w:r>
          </w:p>
        </w:tc>
      </w:tr>
      <w:tr w:rsidR="00E16638" w:rsidRPr="00C406D1" w14:paraId="29D0FB6D" w14:textId="77777777" w:rsidTr="00E82C4A">
        <w:trPr>
          <w:trHeight w:val="255"/>
        </w:trPr>
        <w:tc>
          <w:tcPr>
            <w:tcW w:w="2440" w:type="dxa"/>
          </w:tcPr>
          <w:p w14:paraId="7EFE9D58" w14:textId="77777777" w:rsidR="00E16638" w:rsidRPr="00C406D1" w:rsidRDefault="00E16638" w:rsidP="00E1663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08E73B0C" w14:textId="7DD8CA70" w:rsidR="00E16638" w:rsidRPr="00C406D1" w:rsidRDefault="004A226E" w:rsidP="00656770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Nadzirano samostalno istraživanje</w:t>
            </w:r>
          </w:p>
        </w:tc>
      </w:tr>
      <w:tr w:rsidR="00E16638" w:rsidRPr="00C406D1" w14:paraId="6E4FB7D8" w14:textId="77777777" w:rsidTr="00E82C4A">
        <w:trPr>
          <w:trHeight w:val="255"/>
        </w:trPr>
        <w:tc>
          <w:tcPr>
            <w:tcW w:w="2440" w:type="dxa"/>
          </w:tcPr>
          <w:p w14:paraId="514A43B0" w14:textId="77777777" w:rsidR="00E16638" w:rsidRPr="00C406D1" w:rsidRDefault="00E16638" w:rsidP="00E1663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9138E88" w14:textId="67E75FC4" w:rsidR="00E16638" w:rsidRPr="00C406D1" w:rsidRDefault="004A226E" w:rsidP="00656770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Ocjena procesa samostalnog rada i pisanog seminarskog rada</w:t>
            </w: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</w:p>
        </w:tc>
      </w:tr>
      <w:tr w:rsidR="00E16638" w:rsidRPr="00C406D1" w14:paraId="7DF406D6" w14:textId="77777777" w:rsidTr="00E82C4A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357CAF0" w14:textId="77777777" w:rsidR="00E16638" w:rsidRPr="00C406D1" w:rsidRDefault="00E16638" w:rsidP="00E82C4A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A111F8B" w14:textId="1653FBFA" w:rsidR="00E16638" w:rsidRPr="00C406D1" w:rsidRDefault="0066247E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Pisano objasniti vlastite argumente</w:t>
            </w:r>
          </w:p>
        </w:tc>
      </w:tr>
      <w:tr w:rsidR="00E16638" w:rsidRPr="00C406D1" w14:paraId="617BC020" w14:textId="77777777" w:rsidTr="00E82C4A">
        <w:trPr>
          <w:trHeight w:val="255"/>
        </w:trPr>
        <w:tc>
          <w:tcPr>
            <w:tcW w:w="2440" w:type="dxa"/>
          </w:tcPr>
          <w:p w14:paraId="15B73CF3" w14:textId="77777777" w:rsidR="00E16638" w:rsidRPr="00C406D1" w:rsidRDefault="00E16638" w:rsidP="00E16638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14D8AF66" w14:textId="77777777" w:rsidR="00D4031E" w:rsidRDefault="00D4031E" w:rsidP="00D4031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6. </w:t>
            </w:r>
            <w:r w:rsidRPr="008C779C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Interpretirati pravne norme koje uređuju različite europske politike u skladu sa sudskom praksom</w:t>
            </w:r>
          </w:p>
          <w:p w14:paraId="06D10602" w14:textId="77777777" w:rsidR="00D4031E" w:rsidRDefault="00D4031E" w:rsidP="00D4031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11. </w:t>
            </w:r>
            <w:r w:rsidRPr="008C779C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Debatirati uspješnost prihvaćanja europskih pravnih normi u nacionalnom pravnom sustavu</w:t>
            </w:r>
          </w:p>
          <w:p w14:paraId="0458FB8C" w14:textId="77777777" w:rsidR="00D4031E" w:rsidRDefault="00D4031E" w:rsidP="00D4031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14. </w:t>
            </w:r>
            <w:r w:rsidRPr="008C779C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Kritički prosuditi opravdanost sudske prakse  u nekom području prava EU-a</w:t>
            </w:r>
          </w:p>
          <w:p w14:paraId="64B6D83D" w14:textId="77777777" w:rsidR="00D4031E" w:rsidRDefault="00D4031E" w:rsidP="00D4031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15. </w:t>
            </w:r>
            <w:r w:rsidRPr="008C779C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Predložiti rješenja za neriješene probleme u određenom segmentu europskog prava i politika</w:t>
            </w:r>
          </w:p>
          <w:p w14:paraId="559286B5" w14:textId="77777777" w:rsidR="00D4031E" w:rsidRDefault="00D4031E" w:rsidP="00D4031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16. </w:t>
            </w:r>
            <w:r w:rsidRPr="008C779C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Primijeniti postojeću sudsku praksu u rješavanju nove sit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uacije</w:t>
            </w:r>
          </w:p>
          <w:p w14:paraId="7146B2D4" w14:textId="1E220CD7" w:rsidR="00D4031E" w:rsidRDefault="00D4031E" w:rsidP="00D4031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17. </w:t>
            </w:r>
            <w:r w:rsidRPr="00D4031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Ponuditi objašnjenje nekog pravnog pitanja u situacijama postojanja kontradiktorne sudske prakse</w:t>
            </w:r>
          </w:p>
          <w:p w14:paraId="65A5FF86" w14:textId="77777777" w:rsidR="00D4031E" w:rsidRPr="00D4031E" w:rsidRDefault="00D4031E" w:rsidP="00D4031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D4031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18. Predlagati rješenja u situacijama postojanja sukoba između nacionalnog i europskog prava i politike</w:t>
            </w:r>
          </w:p>
          <w:p w14:paraId="2C48B32A" w14:textId="77777777" w:rsidR="00D4031E" w:rsidRPr="00D4031E" w:rsidRDefault="00D4031E" w:rsidP="00D4031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D4031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19. Predložiti daljnji razvoj europskog prava i politika</w:t>
            </w:r>
          </w:p>
          <w:p w14:paraId="1B534C62" w14:textId="7C0E12EB" w:rsidR="00D4031E" w:rsidRDefault="00D4031E" w:rsidP="00D4031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D4031E">
              <w:rPr>
                <w:rFonts w:ascii="Times New Roman" w:hAnsi="Times New Roman" w:cs="Times New Roman"/>
                <w:bCs/>
                <w:sz w:val="20"/>
                <w:szCs w:val="20"/>
                <w:lang w:val="hr-HR"/>
              </w:rPr>
              <w:t>20. Primijeniti nova specijalistička znanja i spoznaje samostalnim radom na znanstvenim i stručnim projektima</w:t>
            </w:r>
          </w:p>
          <w:p w14:paraId="31A9FDD6" w14:textId="4CB9F429" w:rsidR="005F11BB" w:rsidRPr="00C406D1" w:rsidRDefault="005F11BB" w:rsidP="005F11B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2A1A4328" w14:textId="77777777" w:rsidTr="00E82C4A">
        <w:trPr>
          <w:trHeight w:val="255"/>
        </w:trPr>
        <w:tc>
          <w:tcPr>
            <w:tcW w:w="2440" w:type="dxa"/>
          </w:tcPr>
          <w:p w14:paraId="63866D1B" w14:textId="77777777" w:rsidR="00E16638" w:rsidRPr="00C406D1" w:rsidRDefault="00E16638" w:rsidP="00E16638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7148AB6" w14:textId="68CA11ED" w:rsidR="005F11BB" w:rsidRPr="00C406D1" w:rsidRDefault="0066247E" w:rsidP="00997A51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Sinteza</w:t>
            </w:r>
          </w:p>
        </w:tc>
      </w:tr>
      <w:tr w:rsidR="00E16638" w:rsidRPr="00C406D1" w14:paraId="39EBF0A1" w14:textId="77777777" w:rsidTr="00E82C4A">
        <w:trPr>
          <w:trHeight w:val="255"/>
        </w:trPr>
        <w:tc>
          <w:tcPr>
            <w:tcW w:w="2440" w:type="dxa"/>
          </w:tcPr>
          <w:p w14:paraId="4C8F239B" w14:textId="77777777" w:rsidR="00E16638" w:rsidRPr="00C406D1" w:rsidRDefault="00E16638" w:rsidP="00E16638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6D5E51BA" w14:textId="77777777" w:rsidR="00E16638" w:rsidRDefault="0066247E" w:rsidP="005F11B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Pisano izražavanje </w:t>
            </w:r>
          </w:p>
          <w:p w14:paraId="0CE6CA73" w14:textId="77777777" w:rsidR="0066247E" w:rsidRDefault="0066247E" w:rsidP="005F11B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Strukturirano pisano iznošenje argumenata i zaključaka</w:t>
            </w:r>
          </w:p>
          <w:p w14:paraId="2A55D57D" w14:textId="26282644" w:rsidR="0066247E" w:rsidRPr="00C406D1" w:rsidRDefault="0066247E" w:rsidP="005F11B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Citiranje izvora u znanstvenom radu</w:t>
            </w:r>
          </w:p>
        </w:tc>
      </w:tr>
      <w:tr w:rsidR="00E16638" w:rsidRPr="00C406D1" w14:paraId="4F8F8BA4" w14:textId="77777777" w:rsidTr="00E82C4A">
        <w:trPr>
          <w:trHeight w:val="255"/>
        </w:trPr>
        <w:tc>
          <w:tcPr>
            <w:tcW w:w="2440" w:type="dxa"/>
          </w:tcPr>
          <w:p w14:paraId="2B7B309F" w14:textId="77777777" w:rsidR="00E16638" w:rsidRPr="00C406D1" w:rsidRDefault="00E16638" w:rsidP="00E16638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0051F53" w14:textId="14827A13" w:rsidR="00E16638" w:rsidRPr="00C406D1" w:rsidRDefault="0066247E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Nadzirano samostaln istraživanje </w:t>
            </w:r>
          </w:p>
        </w:tc>
      </w:tr>
      <w:tr w:rsidR="00E16638" w:rsidRPr="00C406D1" w14:paraId="6C1DC8E9" w14:textId="77777777" w:rsidTr="00E82C4A">
        <w:trPr>
          <w:trHeight w:val="255"/>
        </w:trPr>
        <w:tc>
          <w:tcPr>
            <w:tcW w:w="2440" w:type="dxa"/>
          </w:tcPr>
          <w:p w14:paraId="50ED0046" w14:textId="77777777" w:rsidR="00E16638" w:rsidRPr="00C406D1" w:rsidRDefault="00E16638" w:rsidP="00E16638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F305446" w14:textId="6510C3FE" w:rsidR="00E16638" w:rsidRPr="00C406D1" w:rsidRDefault="0066247E" w:rsidP="005F11B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Samostalno pisano oblikovanje rada uz nadzor mentora</w:t>
            </w:r>
          </w:p>
        </w:tc>
      </w:tr>
      <w:tr w:rsidR="00E16638" w:rsidRPr="00C406D1" w14:paraId="13E98A25" w14:textId="77777777" w:rsidTr="00E82C4A">
        <w:trPr>
          <w:trHeight w:val="255"/>
        </w:trPr>
        <w:tc>
          <w:tcPr>
            <w:tcW w:w="2440" w:type="dxa"/>
          </w:tcPr>
          <w:p w14:paraId="4DB1776C" w14:textId="77777777" w:rsidR="00E16638" w:rsidRPr="00C406D1" w:rsidRDefault="00E16638" w:rsidP="00E16638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C3F4FEA" w14:textId="0E5A4C2C" w:rsidR="00E16638" w:rsidRPr="00C406D1" w:rsidRDefault="0066247E" w:rsidP="006624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Ocjena procesa samostalnog rada i pisanog seminarskog rada</w:t>
            </w:r>
          </w:p>
        </w:tc>
      </w:tr>
      <w:tr w:rsidR="00E16638" w:rsidRPr="00C406D1" w14:paraId="0887D809" w14:textId="77777777" w:rsidTr="00E82C4A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0F34551" w14:textId="77777777" w:rsidR="00E16638" w:rsidRPr="00C406D1" w:rsidRDefault="00E16638" w:rsidP="00E82C4A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5FB6F2A7" w14:textId="3928F1BA" w:rsidR="005F11BB" w:rsidRPr="00C406D1" w:rsidRDefault="005F11BB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745B17CA" w14:textId="77777777" w:rsidTr="00E82C4A">
        <w:trPr>
          <w:trHeight w:val="255"/>
        </w:trPr>
        <w:tc>
          <w:tcPr>
            <w:tcW w:w="2440" w:type="dxa"/>
          </w:tcPr>
          <w:p w14:paraId="5E778784" w14:textId="77777777" w:rsidR="00E16638" w:rsidRPr="00C406D1" w:rsidRDefault="00E16638" w:rsidP="00E16638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A96C046" w14:textId="6C8D118A" w:rsidR="004F2961" w:rsidRPr="00C406D1" w:rsidRDefault="004F2961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471AA93D" w14:textId="77777777" w:rsidTr="00E82C4A">
        <w:trPr>
          <w:trHeight w:val="255"/>
        </w:trPr>
        <w:tc>
          <w:tcPr>
            <w:tcW w:w="2440" w:type="dxa"/>
          </w:tcPr>
          <w:p w14:paraId="65ACA2D5" w14:textId="77777777" w:rsidR="00E16638" w:rsidRPr="00C406D1" w:rsidRDefault="00E16638" w:rsidP="00E16638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AEFA85C" w14:textId="7AE6DCD5" w:rsidR="004F2961" w:rsidRPr="00C406D1" w:rsidRDefault="004F2961" w:rsidP="00997A51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02AB7670" w14:textId="77777777" w:rsidTr="00E82C4A">
        <w:trPr>
          <w:trHeight w:val="255"/>
        </w:trPr>
        <w:tc>
          <w:tcPr>
            <w:tcW w:w="2440" w:type="dxa"/>
          </w:tcPr>
          <w:p w14:paraId="64DB5E80" w14:textId="77777777" w:rsidR="00E16638" w:rsidRPr="00C406D1" w:rsidRDefault="00E16638" w:rsidP="00E16638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EC5506E" w14:textId="05B2C168" w:rsidR="004F2961" w:rsidRPr="00C406D1" w:rsidRDefault="004F2961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2B33049D" w14:textId="77777777" w:rsidTr="00E82C4A">
        <w:trPr>
          <w:trHeight w:val="255"/>
        </w:trPr>
        <w:tc>
          <w:tcPr>
            <w:tcW w:w="2440" w:type="dxa"/>
          </w:tcPr>
          <w:p w14:paraId="06EB5E70" w14:textId="77777777" w:rsidR="00E16638" w:rsidRPr="00C406D1" w:rsidRDefault="00E16638" w:rsidP="00E16638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E92A790" w14:textId="7EA6ED77" w:rsidR="00E16638" w:rsidRPr="00C406D1" w:rsidRDefault="00E16638" w:rsidP="006624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5EA99CFA" w14:textId="77777777" w:rsidTr="00E82C4A">
        <w:trPr>
          <w:trHeight w:val="255"/>
        </w:trPr>
        <w:tc>
          <w:tcPr>
            <w:tcW w:w="2440" w:type="dxa"/>
          </w:tcPr>
          <w:p w14:paraId="5F44C64D" w14:textId="77777777" w:rsidR="00E16638" w:rsidRPr="00C406D1" w:rsidRDefault="00E16638" w:rsidP="00E16638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C785033" w14:textId="35B26728" w:rsidR="004F2961" w:rsidRPr="00C406D1" w:rsidRDefault="004F2961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45DE5EC2" w14:textId="77777777" w:rsidTr="00E82C4A">
        <w:trPr>
          <w:trHeight w:val="255"/>
        </w:trPr>
        <w:tc>
          <w:tcPr>
            <w:tcW w:w="2440" w:type="dxa"/>
          </w:tcPr>
          <w:p w14:paraId="2BF804C1" w14:textId="77777777" w:rsidR="00E16638" w:rsidRPr="00C406D1" w:rsidRDefault="00E16638" w:rsidP="00E16638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4DB2319" w14:textId="182C4219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6A6D8513" w14:textId="77777777" w:rsidTr="00E82C4A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0E4F54D" w14:textId="77777777" w:rsidR="00E16638" w:rsidRPr="00C406D1" w:rsidRDefault="00E16638" w:rsidP="00E82C4A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AA36BDA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6E586132" w14:textId="77777777" w:rsidTr="00E82C4A">
        <w:trPr>
          <w:trHeight w:val="255"/>
        </w:trPr>
        <w:tc>
          <w:tcPr>
            <w:tcW w:w="2440" w:type="dxa"/>
          </w:tcPr>
          <w:p w14:paraId="069725EA" w14:textId="77777777" w:rsidR="00E16638" w:rsidRPr="00C406D1" w:rsidRDefault="00E16638" w:rsidP="00E16638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6F9626B8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0B7E6B01" w14:textId="77777777" w:rsidTr="00E82C4A">
        <w:trPr>
          <w:trHeight w:val="255"/>
        </w:trPr>
        <w:tc>
          <w:tcPr>
            <w:tcW w:w="2440" w:type="dxa"/>
          </w:tcPr>
          <w:p w14:paraId="4F959AD9" w14:textId="77777777" w:rsidR="00E16638" w:rsidRPr="00C406D1" w:rsidRDefault="00E16638" w:rsidP="00E16638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9624F06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01BADD02" w14:textId="77777777" w:rsidTr="00E82C4A">
        <w:trPr>
          <w:trHeight w:val="255"/>
        </w:trPr>
        <w:tc>
          <w:tcPr>
            <w:tcW w:w="2440" w:type="dxa"/>
          </w:tcPr>
          <w:p w14:paraId="0BDBC654" w14:textId="77777777" w:rsidR="00E16638" w:rsidRPr="00C406D1" w:rsidRDefault="00E16638" w:rsidP="00E16638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09544A81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548D1A36" w14:textId="77777777" w:rsidTr="00E82C4A">
        <w:trPr>
          <w:trHeight w:val="255"/>
        </w:trPr>
        <w:tc>
          <w:tcPr>
            <w:tcW w:w="2440" w:type="dxa"/>
          </w:tcPr>
          <w:p w14:paraId="78BD344B" w14:textId="77777777" w:rsidR="00E16638" w:rsidRPr="00C406D1" w:rsidRDefault="00E16638" w:rsidP="00E16638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D8C25A6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28C42D80" w14:textId="77777777" w:rsidTr="00E82C4A">
        <w:trPr>
          <w:trHeight w:val="255"/>
        </w:trPr>
        <w:tc>
          <w:tcPr>
            <w:tcW w:w="2440" w:type="dxa"/>
          </w:tcPr>
          <w:p w14:paraId="44335957" w14:textId="77777777" w:rsidR="00E16638" w:rsidRPr="00C406D1" w:rsidRDefault="00E16638" w:rsidP="00E16638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00F742A4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604AE819" w14:textId="77777777" w:rsidTr="00E82C4A">
        <w:trPr>
          <w:trHeight w:val="255"/>
        </w:trPr>
        <w:tc>
          <w:tcPr>
            <w:tcW w:w="2440" w:type="dxa"/>
          </w:tcPr>
          <w:p w14:paraId="09124984" w14:textId="77777777" w:rsidR="00E16638" w:rsidRPr="00C406D1" w:rsidRDefault="00E16638" w:rsidP="00E16638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D9B0CE8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0D668D82" w14:textId="77777777" w:rsidTr="00E82C4A">
        <w:trPr>
          <w:trHeight w:val="255"/>
        </w:trPr>
        <w:tc>
          <w:tcPr>
            <w:tcW w:w="2440" w:type="dxa"/>
          </w:tcPr>
          <w:p w14:paraId="34B6F80A" w14:textId="77777777" w:rsidR="00E16638" w:rsidRPr="00C406D1" w:rsidRDefault="00E16638" w:rsidP="00E16638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6A565778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002AB472" w14:textId="77777777" w:rsidTr="00E82C4A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324F71D2" w14:textId="77777777" w:rsidR="00E16638" w:rsidRPr="00C406D1" w:rsidRDefault="00E16638" w:rsidP="00E82C4A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2CCE449B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1F4C7D64" w14:textId="77777777" w:rsidTr="00E82C4A">
        <w:trPr>
          <w:trHeight w:val="255"/>
        </w:trPr>
        <w:tc>
          <w:tcPr>
            <w:tcW w:w="2440" w:type="dxa"/>
          </w:tcPr>
          <w:p w14:paraId="01592D7E" w14:textId="77777777" w:rsidR="00E16638" w:rsidRPr="00C406D1" w:rsidRDefault="00E16638" w:rsidP="00E16638">
            <w:pPr>
              <w:numPr>
                <w:ilvl w:val="0"/>
                <w:numId w:val="8"/>
              </w:numPr>
              <w:ind w:left="149" w:hanging="284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532F777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1CFDFAD4" w14:textId="77777777" w:rsidTr="00E82C4A">
        <w:trPr>
          <w:trHeight w:val="255"/>
        </w:trPr>
        <w:tc>
          <w:tcPr>
            <w:tcW w:w="2440" w:type="dxa"/>
          </w:tcPr>
          <w:p w14:paraId="5473265D" w14:textId="77777777" w:rsidR="00E16638" w:rsidRPr="00C406D1" w:rsidRDefault="00E16638" w:rsidP="00E16638">
            <w:pPr>
              <w:numPr>
                <w:ilvl w:val="0"/>
                <w:numId w:val="8"/>
              </w:numPr>
              <w:ind w:left="291" w:hanging="365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093B119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6C7281C7" w14:textId="77777777" w:rsidTr="00E82C4A">
        <w:trPr>
          <w:trHeight w:val="255"/>
        </w:trPr>
        <w:tc>
          <w:tcPr>
            <w:tcW w:w="2440" w:type="dxa"/>
          </w:tcPr>
          <w:p w14:paraId="568C5C53" w14:textId="77777777" w:rsidR="00E16638" w:rsidRPr="00C406D1" w:rsidRDefault="00E16638" w:rsidP="00E16638">
            <w:pPr>
              <w:numPr>
                <w:ilvl w:val="0"/>
                <w:numId w:val="8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61BEB6AA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72AD6733" w14:textId="77777777" w:rsidTr="00E82C4A">
        <w:trPr>
          <w:trHeight w:val="255"/>
        </w:trPr>
        <w:tc>
          <w:tcPr>
            <w:tcW w:w="2440" w:type="dxa"/>
          </w:tcPr>
          <w:p w14:paraId="7FE9B051" w14:textId="77777777" w:rsidR="00E16638" w:rsidRPr="00C406D1" w:rsidRDefault="00E16638" w:rsidP="00E16638">
            <w:pPr>
              <w:numPr>
                <w:ilvl w:val="0"/>
                <w:numId w:val="8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31E0B89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19DF503C" w14:textId="77777777" w:rsidTr="00E82C4A">
        <w:trPr>
          <w:trHeight w:val="255"/>
        </w:trPr>
        <w:tc>
          <w:tcPr>
            <w:tcW w:w="2440" w:type="dxa"/>
          </w:tcPr>
          <w:p w14:paraId="015D06F8" w14:textId="77777777" w:rsidR="00E16638" w:rsidRPr="00C406D1" w:rsidRDefault="00E16638" w:rsidP="00E16638">
            <w:pPr>
              <w:numPr>
                <w:ilvl w:val="0"/>
                <w:numId w:val="8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8E0F9E2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02C53D16" w14:textId="77777777" w:rsidTr="00E82C4A">
        <w:trPr>
          <w:trHeight w:val="255"/>
        </w:trPr>
        <w:tc>
          <w:tcPr>
            <w:tcW w:w="2440" w:type="dxa"/>
          </w:tcPr>
          <w:p w14:paraId="2715D9C7" w14:textId="77777777" w:rsidR="00E16638" w:rsidRPr="00C406D1" w:rsidRDefault="00E16638" w:rsidP="00E16638">
            <w:pPr>
              <w:numPr>
                <w:ilvl w:val="0"/>
                <w:numId w:val="8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C5061D1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24A2D838" w14:textId="77777777" w:rsidTr="00E82C4A">
        <w:trPr>
          <w:trHeight w:val="255"/>
        </w:trPr>
        <w:tc>
          <w:tcPr>
            <w:tcW w:w="2440" w:type="dxa"/>
          </w:tcPr>
          <w:p w14:paraId="63C52445" w14:textId="77777777" w:rsidR="00E16638" w:rsidRPr="00C406D1" w:rsidRDefault="00E16638" w:rsidP="00E16638">
            <w:pPr>
              <w:numPr>
                <w:ilvl w:val="0"/>
                <w:numId w:val="8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1D0D5C83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</w:tbl>
    <w:p w14:paraId="164DB2E4" w14:textId="77777777" w:rsidR="00E16638" w:rsidRPr="00C406D1" w:rsidRDefault="00E16638" w:rsidP="00E16638">
      <w:pPr>
        <w:rPr>
          <w:rFonts w:ascii="Times New Roman" w:hAnsi="Times New Roman" w:cs="Times New Roman"/>
          <w:sz w:val="20"/>
          <w:szCs w:val="20"/>
          <w:lang w:val="hr-HR"/>
        </w:rPr>
      </w:pPr>
    </w:p>
    <w:p w14:paraId="3CFD69A8" w14:textId="77777777" w:rsidR="00856584" w:rsidRPr="00C406D1" w:rsidRDefault="00856584">
      <w:pPr>
        <w:rPr>
          <w:lang w:val="hr-HR"/>
        </w:rPr>
      </w:pPr>
    </w:p>
    <w:sectPr w:rsidR="00856584" w:rsidRPr="00C406D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72BB9C" w14:textId="77777777" w:rsidR="00EC166D" w:rsidRDefault="00EC166D" w:rsidP="005E2D7E">
      <w:pPr>
        <w:spacing w:after="0" w:line="240" w:lineRule="auto"/>
      </w:pPr>
      <w:r>
        <w:separator/>
      </w:r>
    </w:p>
  </w:endnote>
  <w:endnote w:type="continuationSeparator" w:id="0">
    <w:p w14:paraId="2B427EA8" w14:textId="77777777" w:rsidR="00EC166D" w:rsidRDefault="00EC166D" w:rsidP="005E2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C50B2D" w14:textId="77777777" w:rsidR="00EC166D" w:rsidRDefault="00EC166D" w:rsidP="005E2D7E">
      <w:pPr>
        <w:spacing w:after="0" w:line="240" w:lineRule="auto"/>
      </w:pPr>
      <w:r>
        <w:separator/>
      </w:r>
    </w:p>
  </w:footnote>
  <w:footnote w:type="continuationSeparator" w:id="0">
    <w:p w14:paraId="41D3E96F" w14:textId="77777777" w:rsidR="00EC166D" w:rsidRDefault="00EC166D" w:rsidP="005E2D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736A3C" w14:textId="0AF7C3A9" w:rsidR="005E2D7E" w:rsidRPr="005E2D7E" w:rsidRDefault="005E2D7E">
    <w:pPr>
      <w:pStyle w:val="Header"/>
      <w:rPr>
        <w:lang w:val="hr-HR"/>
      </w:rPr>
    </w:pPr>
    <w:r w:rsidRPr="005E2D7E">
      <w:rPr>
        <w:lang w:val="hr-HR"/>
      </w:rPr>
      <w:t xml:space="preserve">Specijalistički studij iz europskog prava – </w:t>
    </w:r>
    <w:r>
      <w:rPr>
        <w:lang w:val="hr-HR"/>
      </w:rPr>
      <w:t xml:space="preserve">predmet </w:t>
    </w:r>
    <w:r w:rsidR="00895486">
      <w:rPr>
        <w:lang w:val="hr-HR"/>
      </w:rPr>
      <w:t>SEMINAR</w:t>
    </w:r>
    <w:r w:rsidR="004A226E">
      <w:rPr>
        <w:lang w:val="hr-HR"/>
      </w:rPr>
      <w:t>SKI RAD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B5B5FB8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6"/>
  </w:num>
  <w:num w:numId="5">
    <w:abstractNumId w:val="7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638"/>
    <w:rsid w:val="00203883"/>
    <w:rsid w:val="00263E36"/>
    <w:rsid w:val="00266055"/>
    <w:rsid w:val="00283BB3"/>
    <w:rsid w:val="003E1C12"/>
    <w:rsid w:val="004A226E"/>
    <w:rsid w:val="004D4A78"/>
    <w:rsid w:val="004F2961"/>
    <w:rsid w:val="00570040"/>
    <w:rsid w:val="005758D5"/>
    <w:rsid w:val="005E2D7E"/>
    <w:rsid w:val="005E58DD"/>
    <w:rsid w:val="005F11BB"/>
    <w:rsid w:val="00656770"/>
    <w:rsid w:val="0066247E"/>
    <w:rsid w:val="006B2B96"/>
    <w:rsid w:val="007633F1"/>
    <w:rsid w:val="00856584"/>
    <w:rsid w:val="00895486"/>
    <w:rsid w:val="008C4CBF"/>
    <w:rsid w:val="008C779C"/>
    <w:rsid w:val="00997A51"/>
    <w:rsid w:val="00A53BCD"/>
    <w:rsid w:val="00A94655"/>
    <w:rsid w:val="00B76248"/>
    <w:rsid w:val="00C406D1"/>
    <w:rsid w:val="00CA4674"/>
    <w:rsid w:val="00D047C3"/>
    <w:rsid w:val="00D4031E"/>
    <w:rsid w:val="00E16638"/>
    <w:rsid w:val="00EB1325"/>
    <w:rsid w:val="00EC166D"/>
    <w:rsid w:val="00F2300A"/>
    <w:rsid w:val="00FB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8A50C3"/>
  <w15:chartTrackingRefBased/>
  <w15:docId w15:val="{7C3CCF78-C07C-6D40-9225-91CD66192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638"/>
    <w:pPr>
      <w:spacing w:after="160" w:line="259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2D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D7E"/>
    <w:rPr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E2D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D7E"/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951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Ćapeta</dc:creator>
  <cp:keywords/>
  <dc:description/>
  <cp:lastModifiedBy>Tamara Ćapeta</cp:lastModifiedBy>
  <cp:revision>6</cp:revision>
  <dcterms:created xsi:type="dcterms:W3CDTF">2021-07-18T14:44:00Z</dcterms:created>
  <dcterms:modified xsi:type="dcterms:W3CDTF">2021-07-18T18:08:00Z</dcterms:modified>
</cp:coreProperties>
</file>