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7142" w:rsidRPr="00C46193" w:rsidRDefault="008F7142" w:rsidP="008F7142">
      <w:pPr>
        <w:spacing w:line="216" w:lineRule="auto"/>
        <w:ind w:left="360"/>
        <w:rPr>
          <w:sz w:val="24"/>
          <w:szCs w:val="24"/>
        </w:rPr>
      </w:pPr>
    </w:p>
    <w:p w:rsidR="008F7142" w:rsidRPr="00FD1328" w:rsidRDefault="008F7142" w:rsidP="008F7142">
      <w:pPr>
        <w:spacing w:before="200" w:after="0" w:line="216" w:lineRule="auto"/>
        <w:jc w:val="center"/>
        <w:rPr>
          <w:rFonts w:ascii="Times New Roman" w:eastAsia="MS PGothic" w:hAnsi="Times New Roman" w:cs="Times New Roman"/>
          <w:b/>
          <w:bCs/>
          <w:sz w:val="32"/>
          <w:szCs w:val="32"/>
        </w:rPr>
      </w:pPr>
      <w:r w:rsidRPr="00FD1328">
        <w:rPr>
          <w:rFonts w:ascii="Times New Roman" w:eastAsia="MS PGothic" w:hAnsi="Times New Roman" w:cs="Times New Roman"/>
          <w:b/>
          <w:bCs/>
          <w:sz w:val="32"/>
          <w:szCs w:val="32"/>
        </w:rPr>
        <w:t xml:space="preserve">TABLICA ZA POPUNJAVANJE ISHODA UČENJA </w:t>
      </w:r>
    </w:p>
    <w:p w:rsidR="008F7142" w:rsidRPr="00BD534C" w:rsidRDefault="008F7142" w:rsidP="008F7142">
      <w:pPr>
        <w:spacing w:before="200" w:after="0" w:line="216" w:lineRule="auto"/>
        <w:jc w:val="center"/>
        <w:rPr>
          <w:rFonts w:ascii="Arial" w:eastAsia="MS PGothic" w:hAnsi="Arial" w:cs="Arial"/>
          <w:b/>
          <w:bCs/>
          <w:sz w:val="32"/>
          <w:szCs w:val="32"/>
        </w:rPr>
      </w:pPr>
    </w:p>
    <w:tbl>
      <w:tblPr>
        <w:tblW w:w="9330" w:type="dxa"/>
        <w:tblInd w:w="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440"/>
        <w:gridCol w:w="6890"/>
      </w:tblGrid>
      <w:tr w:rsidR="008F7142" w:rsidRPr="00476BC6" w:rsidTr="00614B40">
        <w:trPr>
          <w:trHeight w:val="570"/>
        </w:trPr>
        <w:tc>
          <w:tcPr>
            <w:tcW w:w="2440" w:type="dxa"/>
            <w:shd w:val="clear" w:color="auto" w:fill="9CC2E5" w:themeFill="accent1" w:themeFillTint="99"/>
          </w:tcPr>
          <w:p w:rsidR="008F7142" w:rsidRPr="00B02219" w:rsidRDefault="008F7142" w:rsidP="00614B4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02219">
              <w:rPr>
                <w:rFonts w:ascii="Times New Roman" w:hAnsi="Times New Roman" w:cs="Times New Roman"/>
                <w:b/>
                <w:sz w:val="28"/>
                <w:szCs w:val="28"/>
              </w:rPr>
              <w:t>KOLEGIJ</w:t>
            </w:r>
          </w:p>
        </w:tc>
        <w:tc>
          <w:tcPr>
            <w:tcW w:w="6890" w:type="dxa"/>
          </w:tcPr>
          <w:p w:rsidR="008F7142" w:rsidRPr="00940376" w:rsidRDefault="004E76D3" w:rsidP="00614B40">
            <w:r>
              <w:t>Poredbeno ustavno pravo i političke institucije II-Stvaranje modernih ustava i tranzicija</w:t>
            </w:r>
          </w:p>
        </w:tc>
      </w:tr>
      <w:tr w:rsidR="008F7142" w:rsidRPr="008F7142" w:rsidTr="00614B40">
        <w:trPr>
          <w:trHeight w:val="465"/>
        </w:trPr>
        <w:tc>
          <w:tcPr>
            <w:tcW w:w="2440" w:type="dxa"/>
            <w:shd w:val="clear" w:color="auto" w:fill="F2F2F2" w:themeFill="background1" w:themeFillShade="F2"/>
          </w:tcPr>
          <w:p w:rsidR="008F7142" w:rsidRPr="008F7142" w:rsidRDefault="008F7142" w:rsidP="00614B40">
            <w:pPr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8F7142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 xml:space="preserve">OBAVEZNI ILI IZBORNI / GODINA STUDIJA NA KOJOJ SE KOLEGIJ IZVODI </w:t>
            </w:r>
          </w:p>
        </w:tc>
        <w:tc>
          <w:tcPr>
            <w:tcW w:w="6890" w:type="dxa"/>
          </w:tcPr>
          <w:p w:rsidR="008F7142" w:rsidRPr="008F7142" w:rsidRDefault="008F7142" w:rsidP="004E76D3">
            <w:r w:rsidRPr="008F7142">
              <w:t>Obavezni/</w:t>
            </w:r>
            <w:r w:rsidR="004E76D3">
              <w:t>drugi</w:t>
            </w:r>
            <w:r w:rsidRPr="008F7142">
              <w:t xml:space="preserve"> semestar</w:t>
            </w:r>
          </w:p>
        </w:tc>
      </w:tr>
      <w:tr w:rsidR="008F7142" w:rsidRPr="008F7142" w:rsidTr="00614B40">
        <w:trPr>
          <w:trHeight w:val="300"/>
        </w:trPr>
        <w:tc>
          <w:tcPr>
            <w:tcW w:w="2440" w:type="dxa"/>
            <w:shd w:val="clear" w:color="auto" w:fill="F2F2F2" w:themeFill="background1" w:themeFillShade="F2"/>
          </w:tcPr>
          <w:p w:rsidR="008F7142" w:rsidRPr="008F7142" w:rsidRDefault="008F7142" w:rsidP="00614B40">
            <w:pPr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8F7142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OBLIK NASTAVE (PREDAVANJA, SEMINAR, VJEŽBE, (I/ILI) PRAKTIČNA NASTAVA</w:t>
            </w:r>
          </w:p>
        </w:tc>
        <w:tc>
          <w:tcPr>
            <w:tcW w:w="6890" w:type="dxa"/>
          </w:tcPr>
          <w:p w:rsidR="008F7142" w:rsidRPr="008F7142" w:rsidRDefault="008F7142" w:rsidP="00614B40">
            <w:r w:rsidRPr="008F7142">
              <w:t>Predavanja</w:t>
            </w:r>
          </w:p>
        </w:tc>
      </w:tr>
      <w:tr w:rsidR="008F7142" w:rsidRPr="00476BC6" w:rsidTr="00614B40">
        <w:trPr>
          <w:trHeight w:val="405"/>
        </w:trPr>
        <w:tc>
          <w:tcPr>
            <w:tcW w:w="2440" w:type="dxa"/>
            <w:shd w:val="clear" w:color="auto" w:fill="F2F2F2" w:themeFill="background1" w:themeFillShade="F2"/>
          </w:tcPr>
          <w:p w:rsidR="008F7142" w:rsidRPr="00B02219" w:rsidRDefault="008F7142" w:rsidP="00614B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ECTS BODOVI KOLEGIJA</w:t>
            </w:r>
          </w:p>
        </w:tc>
        <w:tc>
          <w:tcPr>
            <w:tcW w:w="6890" w:type="dxa"/>
          </w:tcPr>
          <w:p w:rsidR="008F7142" w:rsidRPr="008F7142" w:rsidRDefault="008F7142" w:rsidP="00614B40">
            <w:r w:rsidRPr="008F7142">
              <w:t>6 ECTS bodova (cca 180 radnih sati), od toga:</w:t>
            </w:r>
          </w:p>
          <w:p w:rsidR="008F7142" w:rsidRPr="008F7142" w:rsidRDefault="008F7142" w:rsidP="007A1DB9">
            <w:pPr>
              <w:pStyle w:val="ListParagraph"/>
              <w:numPr>
                <w:ilvl w:val="0"/>
                <w:numId w:val="9"/>
              </w:numPr>
              <w:ind w:left="397"/>
            </w:pPr>
            <w:r w:rsidRPr="008F7142">
              <w:t>predavanja: 15 sati (0.5 ECTS)</w:t>
            </w:r>
          </w:p>
          <w:p w:rsidR="008F7142" w:rsidRPr="008F7142" w:rsidRDefault="008F7142" w:rsidP="0043233E">
            <w:pPr>
              <w:pStyle w:val="ListParagraph"/>
              <w:numPr>
                <w:ilvl w:val="0"/>
                <w:numId w:val="9"/>
              </w:numPr>
              <w:ind w:left="397"/>
            </w:pPr>
            <w:r w:rsidRPr="008F7142">
              <w:t>Priprema za predavanja (čitanje i analiza materijala, priprema za diskusiju): 75 sati (</w:t>
            </w:r>
            <w:r w:rsidRPr="008F7142">
              <w:rPr>
                <w:bCs/>
              </w:rPr>
              <w:t>2,5 ECTS)</w:t>
            </w:r>
          </w:p>
          <w:p w:rsidR="008F7142" w:rsidRPr="008F7142" w:rsidRDefault="008F7142" w:rsidP="00577D95">
            <w:pPr>
              <w:pStyle w:val="ListParagraph"/>
              <w:numPr>
                <w:ilvl w:val="0"/>
                <w:numId w:val="9"/>
              </w:numPr>
              <w:ind w:left="397"/>
              <w:rPr>
                <w:bCs/>
              </w:rPr>
            </w:pPr>
            <w:r w:rsidRPr="008F7142">
              <w:t>Sređivanje bilješki i naučenog nakon svakog sata predavanja, uključujući i izdvajanje otvorenih pitanja: 15 sati (</w:t>
            </w:r>
            <w:r w:rsidRPr="008F7142">
              <w:rPr>
                <w:bCs/>
              </w:rPr>
              <w:t>0,5 ECTS)</w:t>
            </w:r>
            <w:r w:rsidRPr="008F7142">
              <w:t xml:space="preserve"> </w:t>
            </w:r>
          </w:p>
          <w:p w:rsidR="008F7142" w:rsidRPr="009D0707" w:rsidRDefault="008F7142" w:rsidP="00614B40">
            <w:pPr>
              <w:pStyle w:val="ListParagraph"/>
              <w:numPr>
                <w:ilvl w:val="0"/>
                <w:numId w:val="9"/>
              </w:numPr>
              <w:ind w:left="397"/>
              <w:rPr>
                <w:bCs/>
              </w:rPr>
            </w:pPr>
            <w:r w:rsidRPr="008F7142">
              <w:t>Pripreme za ispit (ponavljanje gradiva, povezivanje svih cjelina, dodatno čitanje):  75 sati (</w:t>
            </w:r>
            <w:r w:rsidRPr="008F7142">
              <w:rPr>
                <w:bCs/>
              </w:rPr>
              <w:t>2,5 ECTS)</w:t>
            </w:r>
          </w:p>
        </w:tc>
      </w:tr>
      <w:tr w:rsidR="008F7142" w:rsidRPr="00476BC6" w:rsidTr="00614B40">
        <w:trPr>
          <w:trHeight w:val="330"/>
        </w:trPr>
        <w:tc>
          <w:tcPr>
            <w:tcW w:w="2440" w:type="dxa"/>
            <w:shd w:val="clear" w:color="auto" w:fill="F2F2F2" w:themeFill="background1" w:themeFillShade="F2"/>
          </w:tcPr>
          <w:p w:rsidR="008F7142" w:rsidRPr="008F7142" w:rsidRDefault="008F7142" w:rsidP="00614B40">
            <w:pPr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8F7142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STUDIJSKI PROGRAM NA KOJEM SE KOLEGIJ IZVODI</w:t>
            </w:r>
          </w:p>
        </w:tc>
        <w:tc>
          <w:tcPr>
            <w:tcW w:w="6890" w:type="dxa"/>
          </w:tcPr>
          <w:p w:rsidR="008F7142" w:rsidRPr="00940376" w:rsidRDefault="00940376" w:rsidP="00940376">
            <w:r w:rsidRPr="00940376">
              <w:t>poslijediplomski</w:t>
            </w:r>
            <w:r>
              <w:t xml:space="preserve"> specijalistički studij– smjer J</w:t>
            </w:r>
            <w:r w:rsidRPr="00940376">
              <w:t>avno pravo i javna uprava</w:t>
            </w:r>
          </w:p>
        </w:tc>
      </w:tr>
      <w:tr w:rsidR="008F7142" w:rsidRPr="00B02219" w:rsidTr="00614B40">
        <w:trPr>
          <w:trHeight w:val="255"/>
        </w:trPr>
        <w:tc>
          <w:tcPr>
            <w:tcW w:w="2440" w:type="dxa"/>
            <w:shd w:val="clear" w:color="auto" w:fill="F2F2F2" w:themeFill="background1" w:themeFillShade="F2"/>
          </w:tcPr>
          <w:p w:rsidR="008F7142" w:rsidRPr="00B02219" w:rsidRDefault="008F7142" w:rsidP="00614B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RAZINA STUDIJSKOG PROGRAMA (6.st, 6.sv, 7.1.st, 7.1.sv, 7.2, 8.2.)</w:t>
            </w:r>
          </w:p>
        </w:tc>
        <w:tc>
          <w:tcPr>
            <w:tcW w:w="6890" w:type="dxa"/>
          </w:tcPr>
          <w:p w:rsidR="008F7142" w:rsidRPr="00B02219" w:rsidRDefault="008F7142" w:rsidP="00614B40">
            <w:r>
              <w:t>7.2</w:t>
            </w:r>
          </w:p>
        </w:tc>
      </w:tr>
      <w:tr w:rsidR="008F7142" w:rsidRPr="00B02219" w:rsidTr="00614B40">
        <w:trPr>
          <w:trHeight w:val="255"/>
        </w:trPr>
        <w:tc>
          <w:tcPr>
            <w:tcW w:w="2440" w:type="dxa"/>
          </w:tcPr>
          <w:p w:rsidR="008F7142" w:rsidRPr="00B02219" w:rsidRDefault="008F7142" w:rsidP="00614B40"/>
        </w:tc>
        <w:tc>
          <w:tcPr>
            <w:tcW w:w="6890" w:type="dxa"/>
            <w:shd w:val="clear" w:color="auto" w:fill="BDD6EE" w:themeFill="accent1" w:themeFillTint="66"/>
          </w:tcPr>
          <w:p w:rsidR="008F7142" w:rsidRPr="00B02219" w:rsidRDefault="008F7142" w:rsidP="00614B4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2219">
              <w:rPr>
                <w:rFonts w:ascii="Times New Roman" w:hAnsi="Times New Roman" w:cs="Times New Roman"/>
                <w:b/>
                <w:sz w:val="24"/>
                <w:szCs w:val="24"/>
              </w:rPr>
              <w:t>KONSTRUKTIVNO POVEZIVANJE</w:t>
            </w:r>
          </w:p>
        </w:tc>
      </w:tr>
      <w:tr w:rsidR="008F7142" w:rsidRPr="00B02219" w:rsidTr="00614B40">
        <w:trPr>
          <w:trHeight w:val="255"/>
        </w:trPr>
        <w:tc>
          <w:tcPr>
            <w:tcW w:w="2440" w:type="dxa"/>
            <w:shd w:val="clear" w:color="auto" w:fill="DEEAF6" w:themeFill="accent1" w:themeFillTint="33"/>
          </w:tcPr>
          <w:p w:rsidR="008F7142" w:rsidRPr="00B02219" w:rsidRDefault="008F7142" w:rsidP="00614B40">
            <w:pPr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ISHOD UČENJA (NAZIV)</w:t>
            </w:r>
          </w:p>
        </w:tc>
        <w:tc>
          <w:tcPr>
            <w:tcW w:w="6890" w:type="dxa"/>
            <w:shd w:val="clear" w:color="auto" w:fill="E7E6E6" w:themeFill="background2"/>
          </w:tcPr>
          <w:p w:rsidR="008F7142" w:rsidRPr="00B02219" w:rsidRDefault="007627F7" w:rsidP="007627F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Debatirati o ustavnopravnom</w:t>
            </w:r>
            <w:r w:rsidR="000E72F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značaju Ustava Republike Hrvatske iz 1990. godine</w:t>
            </w:r>
          </w:p>
        </w:tc>
      </w:tr>
      <w:tr w:rsidR="008F7142" w:rsidRPr="00173729" w:rsidTr="00614B40">
        <w:trPr>
          <w:trHeight w:val="255"/>
        </w:trPr>
        <w:tc>
          <w:tcPr>
            <w:tcW w:w="2440" w:type="dxa"/>
          </w:tcPr>
          <w:p w:rsidR="008F7142" w:rsidRPr="008F7142" w:rsidRDefault="008F7142" w:rsidP="008F7142">
            <w:pPr>
              <w:numPr>
                <w:ilvl w:val="0"/>
                <w:numId w:val="1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8F7142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DOPRINOSI OSTVARENJU ISHODA UČENJA NA RAZINI STUDIJSKOG PROGRAMA (NAVESTI IU)</w:t>
            </w:r>
          </w:p>
        </w:tc>
        <w:tc>
          <w:tcPr>
            <w:tcW w:w="6890" w:type="dxa"/>
            <w:shd w:val="clear" w:color="auto" w:fill="E7E6E6" w:themeFill="background2"/>
          </w:tcPr>
          <w:p w:rsidR="008F7142" w:rsidRDefault="00C13235" w:rsidP="00614B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83493">
              <w:rPr>
                <w:rFonts w:ascii="Times New Roman" w:hAnsi="Times New Roman" w:cs="Times New Roman"/>
                <w:sz w:val="20"/>
                <w:szCs w:val="20"/>
              </w:rPr>
              <w:t>Usporediti ustavnopravnu regulativu u području različitih modela ustrojstva vlasti te ustavno zajamčenih ljudskih prava i sloboda</w:t>
            </w:r>
          </w:p>
          <w:p w:rsidR="00173729" w:rsidRDefault="00173729" w:rsidP="00614B40">
            <w:pPr>
              <w:rPr>
                <w:rFonts w:ascii="Times New Roman" w:eastAsia="MS PGothic" w:hAnsi="Times New Roman" w:cs="Times New Roman"/>
                <w:bCs/>
                <w:sz w:val="20"/>
                <w:szCs w:val="20"/>
              </w:rPr>
            </w:pPr>
            <w:r w:rsidRPr="00183493">
              <w:rPr>
                <w:rFonts w:ascii="Times New Roman" w:eastAsia="MS PGothic" w:hAnsi="Times New Roman" w:cs="Times New Roman"/>
                <w:bCs/>
                <w:sz w:val="20"/>
                <w:szCs w:val="20"/>
              </w:rPr>
              <w:t>Razviti stručne i specijalističke osnove izmjene ili dogradnje pojedinih ustavnopravnih instituta</w:t>
            </w:r>
          </w:p>
          <w:p w:rsidR="00173729" w:rsidRPr="00173729" w:rsidRDefault="00173729" w:rsidP="00614B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83493">
              <w:rPr>
                <w:rFonts w:ascii="Times New Roman" w:eastAsia="MS PGothic" w:hAnsi="Times New Roman" w:cs="Times New Roman"/>
                <w:bCs/>
                <w:sz w:val="20"/>
                <w:szCs w:val="20"/>
              </w:rPr>
              <w:t>Generirati nova specijalistička znanja i spoznaje radom na znanstvenim i stručnim projektima</w:t>
            </w:r>
          </w:p>
        </w:tc>
      </w:tr>
      <w:tr w:rsidR="008F7142" w:rsidRPr="00476BC6" w:rsidTr="00614B40">
        <w:trPr>
          <w:trHeight w:val="255"/>
        </w:trPr>
        <w:tc>
          <w:tcPr>
            <w:tcW w:w="2440" w:type="dxa"/>
          </w:tcPr>
          <w:p w:rsidR="008F7142" w:rsidRPr="00994B0B" w:rsidRDefault="008F7142" w:rsidP="008F7142">
            <w:pPr>
              <w:numPr>
                <w:ilvl w:val="0"/>
                <w:numId w:val="1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994B0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KOGNITIVNO PODRUČJE ZNANJA I RAZUMIJEVANJA</w:t>
            </w:r>
          </w:p>
        </w:tc>
        <w:tc>
          <w:tcPr>
            <w:tcW w:w="6890" w:type="dxa"/>
            <w:shd w:val="clear" w:color="auto" w:fill="E7E6E6" w:themeFill="background2"/>
          </w:tcPr>
          <w:p w:rsidR="008F7142" w:rsidRPr="009C2BD5" w:rsidRDefault="009C2BD5" w:rsidP="00614B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C2BD5">
              <w:rPr>
                <w:rFonts w:ascii="Times New Roman" w:hAnsi="Times New Roman" w:cs="Times New Roman"/>
                <w:sz w:val="20"/>
                <w:szCs w:val="20"/>
              </w:rPr>
              <w:t>Analiza</w:t>
            </w:r>
          </w:p>
        </w:tc>
      </w:tr>
      <w:tr w:rsidR="008F7142" w:rsidRPr="00B02219" w:rsidTr="00614B40">
        <w:trPr>
          <w:trHeight w:val="255"/>
        </w:trPr>
        <w:tc>
          <w:tcPr>
            <w:tcW w:w="2440" w:type="dxa"/>
          </w:tcPr>
          <w:p w:rsidR="008F7142" w:rsidRPr="00B02219" w:rsidRDefault="008F7142" w:rsidP="008F7142">
            <w:pPr>
              <w:numPr>
                <w:ilvl w:val="0"/>
                <w:numId w:val="1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VJEŠTINE</w:t>
            </w:r>
          </w:p>
        </w:tc>
        <w:tc>
          <w:tcPr>
            <w:tcW w:w="6890" w:type="dxa"/>
            <w:shd w:val="clear" w:color="auto" w:fill="E7E6E6" w:themeFill="background2"/>
          </w:tcPr>
          <w:p w:rsidR="00606694" w:rsidRDefault="00606694" w:rsidP="006066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Kritičko vrednovanje</w:t>
            </w:r>
          </w:p>
          <w:p w:rsidR="008F7142" w:rsidRPr="00B02219" w:rsidRDefault="00606694" w:rsidP="00614B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Kreativno mišljenje</w:t>
            </w:r>
          </w:p>
        </w:tc>
      </w:tr>
      <w:tr w:rsidR="00D54AD9" w:rsidRPr="00476BC6" w:rsidTr="00614B40">
        <w:trPr>
          <w:trHeight w:val="255"/>
        </w:trPr>
        <w:tc>
          <w:tcPr>
            <w:tcW w:w="2440" w:type="dxa"/>
          </w:tcPr>
          <w:p w:rsidR="00D54AD9" w:rsidRPr="00B02219" w:rsidRDefault="00D54AD9" w:rsidP="00D54AD9">
            <w:pPr>
              <w:numPr>
                <w:ilvl w:val="0"/>
                <w:numId w:val="1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SADRŽAJ UČENJA</w:t>
            </w:r>
          </w:p>
        </w:tc>
        <w:tc>
          <w:tcPr>
            <w:tcW w:w="6890" w:type="dxa"/>
            <w:shd w:val="clear" w:color="auto" w:fill="E7E6E6" w:themeFill="background2"/>
          </w:tcPr>
          <w:p w:rsidR="00476BC6" w:rsidRPr="009E7AE6" w:rsidRDefault="00D54AD9" w:rsidP="00476B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E7AE6">
              <w:rPr>
                <w:rFonts w:ascii="Times New Roman" w:hAnsi="Times New Roman" w:cs="Times New Roman"/>
                <w:sz w:val="20"/>
                <w:szCs w:val="20"/>
              </w:rPr>
              <w:t xml:space="preserve">Nastavna jedinica: </w:t>
            </w:r>
            <w:r w:rsidR="007627F7" w:rsidRPr="009E7AE6">
              <w:rPr>
                <w:rFonts w:ascii="Times New Roman" w:hAnsi="Times New Roman" w:cs="Times New Roman"/>
                <w:sz w:val="20"/>
                <w:szCs w:val="20"/>
              </w:rPr>
              <w:t>Ustavnopravni razvoj u Republici Hrvatskoj i Ustav iz 1990. godine</w:t>
            </w:r>
            <w:r w:rsidR="00476BC6" w:rsidRPr="009E7AE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D54AD9" w:rsidRPr="00476BC6" w:rsidRDefault="00D54AD9" w:rsidP="00D54AD9">
            <w:pPr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D54AD9" w:rsidRPr="00B02219" w:rsidTr="00614B40">
        <w:trPr>
          <w:trHeight w:val="255"/>
        </w:trPr>
        <w:tc>
          <w:tcPr>
            <w:tcW w:w="2440" w:type="dxa"/>
          </w:tcPr>
          <w:p w:rsidR="00D54AD9" w:rsidRPr="00B02219" w:rsidRDefault="00D54AD9" w:rsidP="00D54AD9">
            <w:pPr>
              <w:numPr>
                <w:ilvl w:val="0"/>
                <w:numId w:val="1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NASTAVNE METODE</w:t>
            </w:r>
          </w:p>
        </w:tc>
        <w:tc>
          <w:tcPr>
            <w:tcW w:w="6890" w:type="dxa"/>
            <w:shd w:val="clear" w:color="auto" w:fill="E7E6E6" w:themeFill="background2"/>
          </w:tcPr>
          <w:p w:rsidR="00173729" w:rsidRDefault="00173729" w:rsidP="001737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Predavanja</w:t>
            </w:r>
          </w:p>
          <w:p w:rsidR="00173729" w:rsidRDefault="00173729" w:rsidP="001737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Vođena diskusija</w:t>
            </w:r>
          </w:p>
          <w:p w:rsidR="00D54AD9" w:rsidRPr="00B02219" w:rsidRDefault="00173729" w:rsidP="001737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Samostalno čitanje literature</w:t>
            </w:r>
          </w:p>
        </w:tc>
      </w:tr>
      <w:tr w:rsidR="00D54AD9" w:rsidRPr="00B02219" w:rsidTr="00614B40">
        <w:trPr>
          <w:trHeight w:val="255"/>
        </w:trPr>
        <w:tc>
          <w:tcPr>
            <w:tcW w:w="2440" w:type="dxa"/>
          </w:tcPr>
          <w:p w:rsidR="00D54AD9" w:rsidRPr="00B02219" w:rsidRDefault="00D54AD9" w:rsidP="00D54AD9">
            <w:pPr>
              <w:numPr>
                <w:ilvl w:val="0"/>
                <w:numId w:val="1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METODE VREDNOVANJA</w:t>
            </w:r>
          </w:p>
        </w:tc>
        <w:tc>
          <w:tcPr>
            <w:tcW w:w="6890" w:type="dxa"/>
            <w:shd w:val="clear" w:color="auto" w:fill="E7E6E6" w:themeFill="background2"/>
          </w:tcPr>
          <w:p w:rsidR="00D54AD9" w:rsidRPr="00B02219" w:rsidRDefault="00053E39" w:rsidP="00D54A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Usmeni ispit</w:t>
            </w:r>
          </w:p>
        </w:tc>
      </w:tr>
      <w:tr w:rsidR="00D54AD9" w:rsidRPr="00B02219" w:rsidTr="00614B40">
        <w:trPr>
          <w:trHeight w:val="255"/>
        </w:trPr>
        <w:tc>
          <w:tcPr>
            <w:tcW w:w="2440" w:type="dxa"/>
            <w:shd w:val="clear" w:color="auto" w:fill="DEEAF6" w:themeFill="accent1" w:themeFillTint="33"/>
          </w:tcPr>
          <w:p w:rsidR="00D54AD9" w:rsidRPr="00B02219" w:rsidRDefault="00D54AD9" w:rsidP="00D54AD9">
            <w:pPr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ISHOD UČENJA (NAZIV)</w:t>
            </w:r>
          </w:p>
        </w:tc>
        <w:tc>
          <w:tcPr>
            <w:tcW w:w="6890" w:type="dxa"/>
            <w:shd w:val="clear" w:color="auto" w:fill="DEEAF6" w:themeFill="accent1" w:themeFillTint="33"/>
          </w:tcPr>
          <w:p w:rsidR="00D54AD9" w:rsidRPr="00B02219" w:rsidRDefault="000E72FC" w:rsidP="009E7A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Analizirati</w:t>
            </w:r>
            <w:r w:rsidR="009E7AE6">
              <w:rPr>
                <w:rFonts w:ascii="Times New Roman" w:hAnsi="Times New Roman" w:cs="Times New Roman"/>
                <w:sz w:val="20"/>
                <w:szCs w:val="20"/>
              </w:rPr>
              <w:t xml:space="preserve"> ustavnopravni značaj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E7AE6">
              <w:rPr>
                <w:rFonts w:ascii="Times New Roman" w:hAnsi="Times New Roman" w:cs="Times New Roman"/>
                <w:sz w:val="20"/>
                <w:szCs w:val="20"/>
              </w:rPr>
              <w:t>promjena Ustava Republike Hrvatske iz 1997., 2000., 2001., 2010. i 2013. godine</w:t>
            </w:r>
          </w:p>
        </w:tc>
      </w:tr>
      <w:tr w:rsidR="00D54AD9" w:rsidRPr="00173729" w:rsidTr="00614B40">
        <w:trPr>
          <w:trHeight w:val="255"/>
        </w:trPr>
        <w:tc>
          <w:tcPr>
            <w:tcW w:w="2440" w:type="dxa"/>
          </w:tcPr>
          <w:p w:rsidR="00D54AD9" w:rsidRPr="008F7142" w:rsidRDefault="00D54AD9" w:rsidP="00D54AD9">
            <w:pPr>
              <w:numPr>
                <w:ilvl w:val="0"/>
                <w:numId w:val="2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8F7142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DOPRINOSI OSTVARENJU ISHODA UČENJA NA RAZINI STUDIJSKOG PROGRAMA (NAVESTI IU)</w:t>
            </w:r>
          </w:p>
        </w:tc>
        <w:tc>
          <w:tcPr>
            <w:tcW w:w="6890" w:type="dxa"/>
            <w:shd w:val="clear" w:color="auto" w:fill="E7E6E6" w:themeFill="background2"/>
          </w:tcPr>
          <w:p w:rsidR="00270031" w:rsidRPr="00270031" w:rsidRDefault="00270031" w:rsidP="001737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83493">
              <w:rPr>
                <w:rFonts w:ascii="Times New Roman" w:hAnsi="Times New Roman" w:cs="Times New Roman"/>
                <w:sz w:val="20"/>
                <w:szCs w:val="20"/>
              </w:rPr>
              <w:t>Usporediti ustavnopravnu regulativu u području različitih modela ustrojstva vlasti te ustavno zajamčenih ljudskih prava i sloboda</w:t>
            </w:r>
          </w:p>
          <w:p w:rsidR="00173729" w:rsidRDefault="00173729" w:rsidP="00173729">
            <w:pPr>
              <w:rPr>
                <w:rFonts w:ascii="Times New Roman" w:eastAsia="MS PGothic" w:hAnsi="Times New Roman" w:cs="Times New Roman"/>
                <w:bCs/>
                <w:sz w:val="20"/>
                <w:szCs w:val="20"/>
              </w:rPr>
            </w:pPr>
            <w:r w:rsidRPr="00183493">
              <w:rPr>
                <w:rFonts w:ascii="Times New Roman" w:eastAsia="MS PGothic" w:hAnsi="Times New Roman" w:cs="Times New Roman"/>
                <w:bCs/>
                <w:sz w:val="20"/>
                <w:szCs w:val="20"/>
              </w:rPr>
              <w:t>Razviti stručne i specijalističke osnove izmjene ili dogradnje pojedinih ustavnopravnih instituta</w:t>
            </w:r>
          </w:p>
          <w:p w:rsidR="00D54AD9" w:rsidRPr="00173729" w:rsidRDefault="00173729" w:rsidP="001737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83493">
              <w:rPr>
                <w:rFonts w:ascii="Times New Roman" w:eastAsia="MS PGothic" w:hAnsi="Times New Roman" w:cs="Times New Roman"/>
                <w:bCs/>
                <w:sz w:val="20"/>
                <w:szCs w:val="20"/>
              </w:rPr>
              <w:t>Generirati nova specijalistička znanja i spoznaje radom na znanstvenim i stručnim projektima</w:t>
            </w:r>
          </w:p>
        </w:tc>
      </w:tr>
      <w:tr w:rsidR="00D54AD9" w:rsidRPr="00476BC6" w:rsidTr="00614B40">
        <w:trPr>
          <w:trHeight w:val="255"/>
        </w:trPr>
        <w:tc>
          <w:tcPr>
            <w:tcW w:w="2440" w:type="dxa"/>
          </w:tcPr>
          <w:p w:rsidR="00D54AD9" w:rsidRPr="00994B0B" w:rsidRDefault="00D54AD9" w:rsidP="00D54AD9">
            <w:pPr>
              <w:numPr>
                <w:ilvl w:val="0"/>
                <w:numId w:val="2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994B0B">
              <w:rPr>
                <w:rFonts w:ascii="Times New Roman" w:hAnsi="Times New Roman" w:cs="Times New Roman"/>
                <w:sz w:val="20"/>
                <w:szCs w:val="20"/>
              </w:rPr>
              <w:t>KOGNITIVNO PODRUČJE ZNANJA I RAZUMIJEVANJA</w:t>
            </w:r>
          </w:p>
        </w:tc>
        <w:tc>
          <w:tcPr>
            <w:tcW w:w="6890" w:type="dxa"/>
            <w:shd w:val="clear" w:color="auto" w:fill="E7E6E6" w:themeFill="background2"/>
          </w:tcPr>
          <w:p w:rsidR="00D54AD9" w:rsidRPr="008F7142" w:rsidRDefault="009C2BD5" w:rsidP="00D54AD9">
            <w:pPr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9C2BD5">
              <w:rPr>
                <w:rFonts w:ascii="Times New Roman" w:hAnsi="Times New Roman" w:cs="Times New Roman"/>
                <w:sz w:val="20"/>
                <w:szCs w:val="20"/>
              </w:rPr>
              <w:t>Analiza</w:t>
            </w:r>
          </w:p>
        </w:tc>
      </w:tr>
      <w:tr w:rsidR="00D54AD9" w:rsidRPr="00B02219" w:rsidTr="00614B40">
        <w:trPr>
          <w:trHeight w:val="255"/>
        </w:trPr>
        <w:tc>
          <w:tcPr>
            <w:tcW w:w="2440" w:type="dxa"/>
          </w:tcPr>
          <w:p w:rsidR="00D54AD9" w:rsidRPr="00B02219" w:rsidRDefault="00D54AD9" w:rsidP="00D54AD9">
            <w:pPr>
              <w:numPr>
                <w:ilvl w:val="0"/>
                <w:numId w:val="2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VJEŠTINE</w:t>
            </w:r>
          </w:p>
        </w:tc>
        <w:tc>
          <w:tcPr>
            <w:tcW w:w="6890" w:type="dxa"/>
            <w:shd w:val="clear" w:color="auto" w:fill="E7E6E6" w:themeFill="background2"/>
          </w:tcPr>
          <w:p w:rsidR="00606694" w:rsidRDefault="00606694" w:rsidP="006066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Kritičko vrednovanje</w:t>
            </w:r>
          </w:p>
          <w:p w:rsidR="00D54AD9" w:rsidRPr="00B02219" w:rsidRDefault="00606694" w:rsidP="00D54A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Kreativno mišljenje</w:t>
            </w:r>
          </w:p>
        </w:tc>
      </w:tr>
      <w:tr w:rsidR="00D54AD9" w:rsidRPr="00476BC6" w:rsidTr="00614B40">
        <w:trPr>
          <w:trHeight w:val="255"/>
        </w:trPr>
        <w:tc>
          <w:tcPr>
            <w:tcW w:w="2440" w:type="dxa"/>
          </w:tcPr>
          <w:p w:rsidR="00D54AD9" w:rsidRPr="00B02219" w:rsidRDefault="00D54AD9" w:rsidP="00D54AD9">
            <w:pPr>
              <w:numPr>
                <w:ilvl w:val="0"/>
                <w:numId w:val="2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SADRŽAJ UČENJA</w:t>
            </w:r>
          </w:p>
        </w:tc>
        <w:tc>
          <w:tcPr>
            <w:tcW w:w="6890" w:type="dxa"/>
            <w:shd w:val="clear" w:color="auto" w:fill="E7E6E6" w:themeFill="background2"/>
          </w:tcPr>
          <w:p w:rsidR="00476BC6" w:rsidRPr="00270031" w:rsidRDefault="008F40BF" w:rsidP="00476B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70031">
              <w:rPr>
                <w:rFonts w:ascii="Times New Roman" w:hAnsi="Times New Roman" w:cs="Times New Roman"/>
                <w:sz w:val="20"/>
                <w:szCs w:val="20"/>
              </w:rPr>
              <w:t xml:space="preserve">Nastavna jedinica: </w:t>
            </w:r>
            <w:r w:rsidR="007627F7" w:rsidRPr="00270031">
              <w:rPr>
                <w:rFonts w:ascii="Times New Roman" w:hAnsi="Times New Roman" w:cs="Times New Roman"/>
                <w:sz w:val="20"/>
                <w:szCs w:val="20"/>
              </w:rPr>
              <w:t>Promjene Ustava Republike Hrvatske nakon 1990. godine</w:t>
            </w:r>
          </w:p>
          <w:p w:rsidR="00D54AD9" w:rsidRPr="008F40BF" w:rsidRDefault="00D54AD9" w:rsidP="00D54AD9">
            <w:pPr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D54AD9" w:rsidRPr="00B02219" w:rsidTr="00614B40">
        <w:trPr>
          <w:trHeight w:val="255"/>
        </w:trPr>
        <w:tc>
          <w:tcPr>
            <w:tcW w:w="2440" w:type="dxa"/>
          </w:tcPr>
          <w:p w:rsidR="00D54AD9" w:rsidRPr="00B02219" w:rsidRDefault="00D54AD9" w:rsidP="00D54AD9">
            <w:pPr>
              <w:numPr>
                <w:ilvl w:val="0"/>
                <w:numId w:val="2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NASTAVNE METODE</w:t>
            </w:r>
          </w:p>
        </w:tc>
        <w:tc>
          <w:tcPr>
            <w:tcW w:w="6890" w:type="dxa"/>
            <w:shd w:val="clear" w:color="auto" w:fill="E7E6E6" w:themeFill="background2"/>
          </w:tcPr>
          <w:p w:rsidR="00173729" w:rsidRDefault="00173729" w:rsidP="001737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Predavanja</w:t>
            </w:r>
          </w:p>
          <w:p w:rsidR="00173729" w:rsidRDefault="00173729" w:rsidP="001737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Vođena diskusija</w:t>
            </w:r>
          </w:p>
          <w:p w:rsidR="00D54AD9" w:rsidRPr="00B02219" w:rsidRDefault="00173729" w:rsidP="001737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Samostalno čitanje literature</w:t>
            </w:r>
          </w:p>
        </w:tc>
      </w:tr>
      <w:tr w:rsidR="00D54AD9" w:rsidRPr="00B02219" w:rsidTr="00614B40">
        <w:trPr>
          <w:trHeight w:val="255"/>
        </w:trPr>
        <w:tc>
          <w:tcPr>
            <w:tcW w:w="2440" w:type="dxa"/>
          </w:tcPr>
          <w:p w:rsidR="00D54AD9" w:rsidRPr="00B02219" w:rsidRDefault="00D54AD9" w:rsidP="00D54AD9">
            <w:pPr>
              <w:numPr>
                <w:ilvl w:val="0"/>
                <w:numId w:val="2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METODE VREDNOVANJA</w:t>
            </w:r>
          </w:p>
        </w:tc>
        <w:tc>
          <w:tcPr>
            <w:tcW w:w="6890" w:type="dxa"/>
            <w:shd w:val="clear" w:color="auto" w:fill="E7E6E6" w:themeFill="background2"/>
          </w:tcPr>
          <w:p w:rsidR="00D54AD9" w:rsidRPr="00B02219" w:rsidRDefault="00053E39" w:rsidP="00D54A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Usmeni ispit</w:t>
            </w:r>
          </w:p>
        </w:tc>
      </w:tr>
      <w:tr w:rsidR="00D54AD9" w:rsidRPr="00B02219" w:rsidTr="00614B40">
        <w:trPr>
          <w:trHeight w:val="255"/>
        </w:trPr>
        <w:tc>
          <w:tcPr>
            <w:tcW w:w="2440" w:type="dxa"/>
            <w:shd w:val="clear" w:color="auto" w:fill="DEEAF6" w:themeFill="accent1" w:themeFillTint="33"/>
          </w:tcPr>
          <w:p w:rsidR="00D54AD9" w:rsidRPr="00B02219" w:rsidRDefault="00D54AD9" w:rsidP="00D54AD9">
            <w:pPr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ISHOD UČENJA (NAZIV)</w:t>
            </w:r>
          </w:p>
        </w:tc>
        <w:tc>
          <w:tcPr>
            <w:tcW w:w="6890" w:type="dxa"/>
            <w:shd w:val="clear" w:color="auto" w:fill="DEEAF6" w:themeFill="accent1" w:themeFillTint="33"/>
          </w:tcPr>
          <w:p w:rsidR="00D54AD9" w:rsidRPr="00B02219" w:rsidRDefault="000E72FC" w:rsidP="009E7A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Kritički usporediti </w:t>
            </w:r>
            <w:r w:rsidR="009E7AE6">
              <w:rPr>
                <w:rFonts w:ascii="Times New Roman" w:hAnsi="Times New Roman" w:cs="Times New Roman"/>
                <w:sz w:val="20"/>
                <w:szCs w:val="20"/>
              </w:rPr>
              <w:t xml:space="preserve">primjere povijesnog razvoja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ustavno zajamčenih sloboda i prava</w:t>
            </w:r>
            <w:r w:rsidR="009E7AE6">
              <w:rPr>
                <w:rFonts w:ascii="Times New Roman" w:hAnsi="Times New Roman" w:cs="Times New Roman"/>
                <w:sz w:val="20"/>
                <w:szCs w:val="20"/>
              </w:rPr>
              <w:t xml:space="preserve"> u poredbenom ustavnom pravu</w:t>
            </w:r>
          </w:p>
        </w:tc>
      </w:tr>
      <w:tr w:rsidR="00D54AD9" w:rsidRPr="00173729" w:rsidTr="00614B40">
        <w:trPr>
          <w:trHeight w:val="255"/>
        </w:trPr>
        <w:tc>
          <w:tcPr>
            <w:tcW w:w="2440" w:type="dxa"/>
          </w:tcPr>
          <w:p w:rsidR="00D54AD9" w:rsidRPr="008F7142" w:rsidRDefault="00D54AD9" w:rsidP="00D54AD9">
            <w:pPr>
              <w:numPr>
                <w:ilvl w:val="0"/>
                <w:numId w:val="3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8F7142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 xml:space="preserve">DOPRINOSI OSTVARENJU ISHODA UČENJA NA RAZINI </w:t>
            </w:r>
            <w:r w:rsidRPr="008F7142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lastRenderedPageBreak/>
              <w:t>STUDIJSKOG PROGRAMA (NAVESTI IU)</w:t>
            </w:r>
          </w:p>
        </w:tc>
        <w:tc>
          <w:tcPr>
            <w:tcW w:w="6890" w:type="dxa"/>
            <w:shd w:val="clear" w:color="auto" w:fill="E7E6E6" w:themeFill="background2"/>
          </w:tcPr>
          <w:p w:rsidR="00173729" w:rsidRDefault="00173729" w:rsidP="001737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8349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Usporediti ustavnopravnu regulativu u području različitih modela ustrojstva vlasti te ustavno zajamčenih ljudskih prava i sloboda</w:t>
            </w:r>
          </w:p>
          <w:p w:rsidR="00173729" w:rsidRDefault="00173729" w:rsidP="00173729">
            <w:pPr>
              <w:rPr>
                <w:rFonts w:ascii="Times New Roman" w:eastAsia="MS PGothic" w:hAnsi="Times New Roman" w:cs="Times New Roman"/>
                <w:bCs/>
                <w:sz w:val="20"/>
                <w:szCs w:val="20"/>
              </w:rPr>
            </w:pPr>
            <w:r w:rsidRPr="00183493">
              <w:rPr>
                <w:rFonts w:ascii="Times New Roman" w:eastAsia="MS PGothic" w:hAnsi="Times New Roman" w:cs="Times New Roman"/>
                <w:bCs/>
                <w:sz w:val="20"/>
                <w:szCs w:val="20"/>
              </w:rPr>
              <w:lastRenderedPageBreak/>
              <w:t>Razviti stručne i specijalističke osnove izmjene ili dogradnje pojedinih ustavnopravnih instituta</w:t>
            </w:r>
          </w:p>
          <w:p w:rsidR="00D54AD9" w:rsidRPr="00173729" w:rsidRDefault="00173729" w:rsidP="001737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83493">
              <w:rPr>
                <w:rFonts w:ascii="Times New Roman" w:eastAsia="MS PGothic" w:hAnsi="Times New Roman" w:cs="Times New Roman"/>
                <w:bCs/>
                <w:sz w:val="20"/>
                <w:szCs w:val="20"/>
              </w:rPr>
              <w:t>Generirati nova specijalistička znanja i spoznaje radom na znanstvenim i stručnim projektima</w:t>
            </w:r>
          </w:p>
        </w:tc>
      </w:tr>
      <w:tr w:rsidR="00D54AD9" w:rsidRPr="00476BC6" w:rsidTr="00614B40">
        <w:trPr>
          <w:trHeight w:val="255"/>
        </w:trPr>
        <w:tc>
          <w:tcPr>
            <w:tcW w:w="2440" w:type="dxa"/>
          </w:tcPr>
          <w:p w:rsidR="00D54AD9" w:rsidRPr="00994B0B" w:rsidRDefault="00D54AD9" w:rsidP="00D54AD9">
            <w:pPr>
              <w:numPr>
                <w:ilvl w:val="0"/>
                <w:numId w:val="3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994B0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KOGNITIVNO PODRUČJE ZNANJA I RAZUMIJEVANJA</w:t>
            </w:r>
          </w:p>
        </w:tc>
        <w:tc>
          <w:tcPr>
            <w:tcW w:w="6890" w:type="dxa"/>
            <w:shd w:val="clear" w:color="auto" w:fill="E7E6E6" w:themeFill="background2"/>
          </w:tcPr>
          <w:p w:rsidR="00D54AD9" w:rsidRPr="009C2BD5" w:rsidRDefault="009C2BD5" w:rsidP="00D54A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C2BD5">
              <w:rPr>
                <w:rFonts w:ascii="Times New Roman" w:hAnsi="Times New Roman" w:cs="Times New Roman"/>
                <w:sz w:val="20"/>
                <w:szCs w:val="20"/>
              </w:rPr>
              <w:t xml:space="preserve">Vrednovanje </w:t>
            </w:r>
          </w:p>
        </w:tc>
      </w:tr>
      <w:tr w:rsidR="00D54AD9" w:rsidRPr="00B02219" w:rsidTr="00614B40">
        <w:trPr>
          <w:trHeight w:val="255"/>
        </w:trPr>
        <w:tc>
          <w:tcPr>
            <w:tcW w:w="2440" w:type="dxa"/>
          </w:tcPr>
          <w:p w:rsidR="00D54AD9" w:rsidRPr="00B02219" w:rsidRDefault="00D54AD9" w:rsidP="00D54AD9">
            <w:pPr>
              <w:numPr>
                <w:ilvl w:val="0"/>
                <w:numId w:val="3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VJEŠTINE</w:t>
            </w:r>
          </w:p>
        </w:tc>
        <w:tc>
          <w:tcPr>
            <w:tcW w:w="6890" w:type="dxa"/>
            <w:shd w:val="clear" w:color="auto" w:fill="E7E6E6" w:themeFill="background2"/>
          </w:tcPr>
          <w:p w:rsidR="00606694" w:rsidRDefault="00606694" w:rsidP="006066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Kritičko vrednovanje</w:t>
            </w:r>
          </w:p>
          <w:p w:rsidR="00606694" w:rsidRDefault="00606694" w:rsidP="006066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Kreativno mišljenje</w:t>
            </w:r>
          </w:p>
          <w:p w:rsidR="00D54AD9" w:rsidRPr="00B02219" w:rsidRDefault="00606694" w:rsidP="00D54A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Istraživačke vještine</w:t>
            </w:r>
          </w:p>
        </w:tc>
      </w:tr>
      <w:tr w:rsidR="00D54AD9" w:rsidRPr="00476BC6" w:rsidTr="00614B40">
        <w:trPr>
          <w:trHeight w:val="255"/>
        </w:trPr>
        <w:tc>
          <w:tcPr>
            <w:tcW w:w="2440" w:type="dxa"/>
          </w:tcPr>
          <w:p w:rsidR="00D54AD9" w:rsidRPr="00B02219" w:rsidRDefault="00D54AD9" w:rsidP="00D54AD9">
            <w:pPr>
              <w:numPr>
                <w:ilvl w:val="0"/>
                <w:numId w:val="3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SADRŽAJ UČENJA</w:t>
            </w:r>
          </w:p>
        </w:tc>
        <w:tc>
          <w:tcPr>
            <w:tcW w:w="6890" w:type="dxa"/>
            <w:shd w:val="clear" w:color="auto" w:fill="E7E6E6" w:themeFill="background2"/>
          </w:tcPr>
          <w:p w:rsidR="00476BC6" w:rsidRPr="00270031" w:rsidRDefault="008F40BF" w:rsidP="00476B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70031">
              <w:rPr>
                <w:rFonts w:ascii="Times New Roman" w:hAnsi="Times New Roman" w:cs="Times New Roman"/>
                <w:sz w:val="20"/>
                <w:szCs w:val="20"/>
              </w:rPr>
              <w:t xml:space="preserve">Nastavna jedinica: </w:t>
            </w:r>
            <w:r w:rsidR="007627F7" w:rsidRPr="00270031">
              <w:rPr>
                <w:rFonts w:ascii="Times New Roman" w:hAnsi="Times New Roman" w:cs="Times New Roman"/>
                <w:sz w:val="20"/>
                <w:szCs w:val="20"/>
              </w:rPr>
              <w:t xml:space="preserve">Poredbeni ustavnopravni razvoj ljudskih prava i sloboda </w:t>
            </w:r>
          </w:p>
          <w:p w:rsidR="00D54AD9" w:rsidRPr="009C2BD5" w:rsidRDefault="00D54AD9" w:rsidP="00D54A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54AD9" w:rsidRPr="00B02219" w:rsidTr="00614B40">
        <w:trPr>
          <w:trHeight w:val="255"/>
        </w:trPr>
        <w:tc>
          <w:tcPr>
            <w:tcW w:w="2440" w:type="dxa"/>
          </w:tcPr>
          <w:p w:rsidR="00D54AD9" w:rsidRPr="00B02219" w:rsidRDefault="00D54AD9" w:rsidP="00D54AD9">
            <w:pPr>
              <w:numPr>
                <w:ilvl w:val="0"/>
                <w:numId w:val="3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NASTAVNE METODE</w:t>
            </w:r>
          </w:p>
        </w:tc>
        <w:tc>
          <w:tcPr>
            <w:tcW w:w="6890" w:type="dxa"/>
            <w:shd w:val="clear" w:color="auto" w:fill="E7E6E6" w:themeFill="background2"/>
          </w:tcPr>
          <w:p w:rsidR="00173729" w:rsidRDefault="00173729" w:rsidP="001737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Predavanja</w:t>
            </w:r>
          </w:p>
          <w:p w:rsidR="00173729" w:rsidRDefault="00173729" w:rsidP="001737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Vođena diskusija</w:t>
            </w:r>
          </w:p>
          <w:p w:rsidR="00D54AD9" w:rsidRPr="00B02219" w:rsidRDefault="00173729" w:rsidP="001737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Samostalno čitanje literature</w:t>
            </w:r>
          </w:p>
        </w:tc>
      </w:tr>
      <w:tr w:rsidR="00D54AD9" w:rsidRPr="00B02219" w:rsidTr="00614B40">
        <w:trPr>
          <w:trHeight w:val="255"/>
        </w:trPr>
        <w:tc>
          <w:tcPr>
            <w:tcW w:w="2440" w:type="dxa"/>
          </w:tcPr>
          <w:p w:rsidR="00D54AD9" w:rsidRPr="00B02219" w:rsidRDefault="00D54AD9" w:rsidP="00D54AD9">
            <w:pPr>
              <w:numPr>
                <w:ilvl w:val="0"/>
                <w:numId w:val="3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METODE VREDNOVANJA</w:t>
            </w:r>
          </w:p>
        </w:tc>
        <w:tc>
          <w:tcPr>
            <w:tcW w:w="6890" w:type="dxa"/>
            <w:shd w:val="clear" w:color="auto" w:fill="E7E6E6" w:themeFill="background2"/>
          </w:tcPr>
          <w:p w:rsidR="00D54AD9" w:rsidRPr="00B02219" w:rsidRDefault="00053E39" w:rsidP="00D54A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Usmeni ispit</w:t>
            </w:r>
          </w:p>
        </w:tc>
      </w:tr>
      <w:tr w:rsidR="00D54AD9" w:rsidRPr="00B02219" w:rsidTr="00614B40">
        <w:trPr>
          <w:trHeight w:val="255"/>
        </w:trPr>
        <w:tc>
          <w:tcPr>
            <w:tcW w:w="2440" w:type="dxa"/>
            <w:shd w:val="clear" w:color="auto" w:fill="DEEAF6" w:themeFill="accent1" w:themeFillTint="33"/>
          </w:tcPr>
          <w:p w:rsidR="00D54AD9" w:rsidRPr="00B02219" w:rsidRDefault="00D54AD9" w:rsidP="00D54AD9">
            <w:pPr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ISHOD UČENJA (NAZIV)</w:t>
            </w:r>
          </w:p>
        </w:tc>
        <w:tc>
          <w:tcPr>
            <w:tcW w:w="6890" w:type="dxa"/>
            <w:shd w:val="clear" w:color="auto" w:fill="DEEAF6" w:themeFill="accent1" w:themeFillTint="33"/>
          </w:tcPr>
          <w:p w:rsidR="00D54AD9" w:rsidRPr="00B02219" w:rsidRDefault="000E72FC" w:rsidP="00D54A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Procijeniti </w:t>
            </w:r>
            <w:r w:rsidR="009E7AE6">
              <w:rPr>
                <w:rFonts w:ascii="Times New Roman" w:hAnsi="Times New Roman" w:cs="Times New Roman"/>
                <w:sz w:val="20"/>
                <w:szCs w:val="20"/>
              </w:rPr>
              <w:t>vrijednosna iskustva, odnosno prednosti i nedostatke neposredne i predstavničke demokracije u poredbenom ustavnom pravu</w:t>
            </w:r>
          </w:p>
        </w:tc>
      </w:tr>
      <w:tr w:rsidR="00D54AD9" w:rsidRPr="00173729" w:rsidTr="00614B40">
        <w:trPr>
          <w:trHeight w:val="255"/>
        </w:trPr>
        <w:tc>
          <w:tcPr>
            <w:tcW w:w="2440" w:type="dxa"/>
          </w:tcPr>
          <w:p w:rsidR="00D54AD9" w:rsidRPr="008F7142" w:rsidRDefault="00D54AD9" w:rsidP="00D54AD9">
            <w:pPr>
              <w:numPr>
                <w:ilvl w:val="0"/>
                <w:numId w:val="4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8F7142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DOPRINOSI OSTVARENJU ISHODA UČENJA NA RAZINI STUDIJSKOG PROGRAMA (NAVESTI IU)</w:t>
            </w:r>
          </w:p>
        </w:tc>
        <w:tc>
          <w:tcPr>
            <w:tcW w:w="6890" w:type="dxa"/>
            <w:shd w:val="clear" w:color="auto" w:fill="E7E6E6" w:themeFill="background2"/>
          </w:tcPr>
          <w:p w:rsidR="00173729" w:rsidRDefault="00173729" w:rsidP="001737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83493">
              <w:rPr>
                <w:rFonts w:ascii="Times New Roman" w:hAnsi="Times New Roman" w:cs="Times New Roman"/>
                <w:sz w:val="20"/>
                <w:szCs w:val="20"/>
              </w:rPr>
              <w:t>Usporediti ustavnopravnu regulativu u području različitih modela ustrojstva vlasti te ustavno zajamčenih ljudskih prava i sloboda</w:t>
            </w:r>
          </w:p>
          <w:p w:rsidR="009E7AE6" w:rsidRPr="009E7AE6" w:rsidRDefault="009E7AE6" w:rsidP="00173729">
            <w:pPr>
              <w:rPr>
                <w:rFonts w:ascii="Times New Roman" w:eastAsia="MS PGothic" w:hAnsi="Times New Roman" w:cs="Times New Roman"/>
                <w:bCs/>
                <w:sz w:val="20"/>
                <w:szCs w:val="20"/>
              </w:rPr>
            </w:pPr>
            <w:r w:rsidRPr="00183493">
              <w:rPr>
                <w:rFonts w:ascii="Times New Roman" w:hAnsi="Times New Roman" w:cs="Times New Roman"/>
                <w:sz w:val="20"/>
                <w:szCs w:val="20"/>
              </w:rPr>
              <w:t>Interpretirati učinke različitih modela izbornih sustava na ustavni i politički sustav</w:t>
            </w:r>
          </w:p>
          <w:p w:rsidR="00173729" w:rsidRDefault="00173729" w:rsidP="00173729">
            <w:pPr>
              <w:rPr>
                <w:rFonts w:ascii="Times New Roman" w:eastAsia="MS PGothic" w:hAnsi="Times New Roman" w:cs="Times New Roman"/>
                <w:bCs/>
                <w:sz w:val="20"/>
                <w:szCs w:val="20"/>
              </w:rPr>
            </w:pPr>
            <w:r w:rsidRPr="00183493">
              <w:rPr>
                <w:rFonts w:ascii="Times New Roman" w:eastAsia="MS PGothic" w:hAnsi="Times New Roman" w:cs="Times New Roman"/>
                <w:bCs/>
                <w:sz w:val="20"/>
                <w:szCs w:val="20"/>
              </w:rPr>
              <w:t>Razviti stručne i specijalističke osnove izmjene ili dogradnje pojedinih ustavnopravnih instituta</w:t>
            </w:r>
          </w:p>
          <w:p w:rsidR="00D54AD9" w:rsidRPr="00173729" w:rsidRDefault="00173729" w:rsidP="001737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83493">
              <w:rPr>
                <w:rFonts w:ascii="Times New Roman" w:eastAsia="MS PGothic" w:hAnsi="Times New Roman" w:cs="Times New Roman"/>
                <w:bCs/>
                <w:sz w:val="20"/>
                <w:szCs w:val="20"/>
              </w:rPr>
              <w:t>Generirati nova specijalistička znanja i spoznaje radom na znanstvenim i stručnim projektima</w:t>
            </w:r>
          </w:p>
        </w:tc>
      </w:tr>
      <w:tr w:rsidR="00D54AD9" w:rsidRPr="00476BC6" w:rsidTr="00614B40">
        <w:trPr>
          <w:trHeight w:val="255"/>
        </w:trPr>
        <w:tc>
          <w:tcPr>
            <w:tcW w:w="2440" w:type="dxa"/>
          </w:tcPr>
          <w:p w:rsidR="00D54AD9" w:rsidRPr="00994B0B" w:rsidRDefault="00D54AD9" w:rsidP="00D54AD9">
            <w:pPr>
              <w:numPr>
                <w:ilvl w:val="0"/>
                <w:numId w:val="4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994B0B">
              <w:rPr>
                <w:rFonts w:ascii="Times New Roman" w:hAnsi="Times New Roman" w:cs="Times New Roman"/>
                <w:sz w:val="20"/>
                <w:szCs w:val="20"/>
              </w:rPr>
              <w:t>KOGNITIVNO PODRUČJE ZNANJA I RAZUMIJEVANJA</w:t>
            </w:r>
          </w:p>
        </w:tc>
        <w:tc>
          <w:tcPr>
            <w:tcW w:w="6890" w:type="dxa"/>
            <w:shd w:val="clear" w:color="auto" w:fill="E7E6E6" w:themeFill="background2"/>
          </w:tcPr>
          <w:p w:rsidR="00D54AD9" w:rsidRPr="008F7142" w:rsidRDefault="009C2BD5" w:rsidP="00D54AD9">
            <w:pPr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9C2BD5">
              <w:rPr>
                <w:rFonts w:ascii="Times New Roman" w:hAnsi="Times New Roman" w:cs="Times New Roman"/>
                <w:sz w:val="20"/>
                <w:szCs w:val="20"/>
              </w:rPr>
              <w:t>Vrednovanje</w:t>
            </w:r>
          </w:p>
        </w:tc>
      </w:tr>
      <w:tr w:rsidR="00D54AD9" w:rsidRPr="00B02219" w:rsidTr="00614B40">
        <w:trPr>
          <w:trHeight w:val="255"/>
        </w:trPr>
        <w:tc>
          <w:tcPr>
            <w:tcW w:w="2440" w:type="dxa"/>
          </w:tcPr>
          <w:p w:rsidR="00D54AD9" w:rsidRPr="00B02219" w:rsidRDefault="00D54AD9" w:rsidP="00D54AD9">
            <w:pPr>
              <w:numPr>
                <w:ilvl w:val="0"/>
                <w:numId w:val="4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VJEŠTINE</w:t>
            </w:r>
          </w:p>
        </w:tc>
        <w:tc>
          <w:tcPr>
            <w:tcW w:w="6890" w:type="dxa"/>
            <w:shd w:val="clear" w:color="auto" w:fill="E7E6E6" w:themeFill="background2"/>
          </w:tcPr>
          <w:p w:rsidR="00606694" w:rsidRDefault="00606694" w:rsidP="006066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Kritičko vrednovanje</w:t>
            </w:r>
          </w:p>
          <w:p w:rsidR="00606694" w:rsidRDefault="00606694" w:rsidP="006066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Kreativno mišljenje</w:t>
            </w:r>
          </w:p>
          <w:p w:rsidR="00D54AD9" w:rsidRPr="00B02219" w:rsidRDefault="00606694" w:rsidP="006066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Istraživačke vještine</w:t>
            </w:r>
          </w:p>
        </w:tc>
      </w:tr>
      <w:tr w:rsidR="00D54AD9" w:rsidRPr="00476BC6" w:rsidTr="00614B40">
        <w:trPr>
          <w:trHeight w:val="255"/>
        </w:trPr>
        <w:tc>
          <w:tcPr>
            <w:tcW w:w="2440" w:type="dxa"/>
          </w:tcPr>
          <w:p w:rsidR="00D54AD9" w:rsidRPr="00B02219" w:rsidRDefault="00D54AD9" w:rsidP="00D54AD9">
            <w:pPr>
              <w:numPr>
                <w:ilvl w:val="0"/>
                <w:numId w:val="4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SADRŽAJ UČENJA</w:t>
            </w:r>
          </w:p>
        </w:tc>
        <w:tc>
          <w:tcPr>
            <w:tcW w:w="6890" w:type="dxa"/>
            <w:shd w:val="clear" w:color="auto" w:fill="E7E6E6" w:themeFill="background2"/>
          </w:tcPr>
          <w:p w:rsidR="00476BC6" w:rsidRPr="00270031" w:rsidRDefault="008F40BF" w:rsidP="0027003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70031">
              <w:rPr>
                <w:rFonts w:ascii="Times New Roman" w:hAnsi="Times New Roman" w:cs="Times New Roman"/>
                <w:sz w:val="20"/>
                <w:szCs w:val="20"/>
              </w:rPr>
              <w:t xml:space="preserve">Nastavna jedinica: </w:t>
            </w:r>
            <w:r w:rsidR="007627F7" w:rsidRPr="00270031">
              <w:rPr>
                <w:rFonts w:ascii="Times New Roman" w:hAnsi="Times New Roman" w:cs="Times New Roman"/>
                <w:sz w:val="20"/>
                <w:szCs w:val="20"/>
              </w:rPr>
              <w:t xml:space="preserve">Poredbeni ustavnopravni razvoj institucija neposredne i predstavničke demokracije </w:t>
            </w:r>
          </w:p>
          <w:p w:rsidR="00D54AD9" w:rsidRPr="002C2BC5" w:rsidRDefault="00D54AD9" w:rsidP="008F40B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54AD9" w:rsidRPr="00B02219" w:rsidTr="00614B40">
        <w:trPr>
          <w:trHeight w:val="255"/>
        </w:trPr>
        <w:tc>
          <w:tcPr>
            <w:tcW w:w="2440" w:type="dxa"/>
          </w:tcPr>
          <w:p w:rsidR="00D54AD9" w:rsidRPr="00B02219" w:rsidRDefault="00D54AD9" w:rsidP="00D54AD9">
            <w:pPr>
              <w:numPr>
                <w:ilvl w:val="0"/>
                <w:numId w:val="4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NASTAVNE METODE</w:t>
            </w:r>
          </w:p>
        </w:tc>
        <w:tc>
          <w:tcPr>
            <w:tcW w:w="6890" w:type="dxa"/>
            <w:shd w:val="clear" w:color="auto" w:fill="E7E6E6" w:themeFill="background2"/>
          </w:tcPr>
          <w:p w:rsidR="00173729" w:rsidRDefault="00173729" w:rsidP="001737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Predavanja</w:t>
            </w:r>
          </w:p>
          <w:p w:rsidR="00173729" w:rsidRDefault="00173729" w:rsidP="001737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Vođena diskusija</w:t>
            </w:r>
          </w:p>
          <w:p w:rsidR="00D54AD9" w:rsidRPr="00B02219" w:rsidRDefault="00173729" w:rsidP="001737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Samostalno čitanje literature</w:t>
            </w:r>
          </w:p>
        </w:tc>
      </w:tr>
      <w:tr w:rsidR="00D54AD9" w:rsidRPr="00B02219" w:rsidTr="00614B40">
        <w:trPr>
          <w:trHeight w:val="255"/>
        </w:trPr>
        <w:tc>
          <w:tcPr>
            <w:tcW w:w="2440" w:type="dxa"/>
          </w:tcPr>
          <w:p w:rsidR="00D54AD9" w:rsidRPr="00B02219" w:rsidRDefault="00D54AD9" w:rsidP="00D54AD9">
            <w:pPr>
              <w:numPr>
                <w:ilvl w:val="0"/>
                <w:numId w:val="4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METODE VREDNOVANJA</w:t>
            </w:r>
          </w:p>
        </w:tc>
        <w:tc>
          <w:tcPr>
            <w:tcW w:w="6890" w:type="dxa"/>
            <w:shd w:val="clear" w:color="auto" w:fill="E7E6E6" w:themeFill="background2"/>
          </w:tcPr>
          <w:p w:rsidR="00D54AD9" w:rsidRPr="00B02219" w:rsidRDefault="00053E39" w:rsidP="00D54A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Usmeni ispit</w:t>
            </w:r>
          </w:p>
        </w:tc>
      </w:tr>
      <w:tr w:rsidR="00D54AD9" w:rsidRPr="00B02219" w:rsidTr="00614B40">
        <w:trPr>
          <w:trHeight w:val="255"/>
        </w:trPr>
        <w:tc>
          <w:tcPr>
            <w:tcW w:w="2440" w:type="dxa"/>
            <w:shd w:val="clear" w:color="auto" w:fill="DEEAF6" w:themeFill="accent1" w:themeFillTint="33"/>
          </w:tcPr>
          <w:p w:rsidR="00D54AD9" w:rsidRPr="00B02219" w:rsidRDefault="00D54AD9" w:rsidP="00D54AD9">
            <w:pPr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ISHOD UČENJA (NAZIV)</w:t>
            </w:r>
          </w:p>
        </w:tc>
        <w:tc>
          <w:tcPr>
            <w:tcW w:w="6890" w:type="dxa"/>
            <w:shd w:val="clear" w:color="auto" w:fill="DEEAF6" w:themeFill="accent1" w:themeFillTint="33"/>
          </w:tcPr>
          <w:p w:rsidR="00D54AD9" w:rsidRPr="00B02219" w:rsidRDefault="000E72FC" w:rsidP="00D54A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Vred</w:t>
            </w:r>
            <w:r w:rsidR="009E7AE6">
              <w:rPr>
                <w:rFonts w:ascii="Times New Roman" w:hAnsi="Times New Roman" w:cs="Times New Roman"/>
                <w:sz w:val="20"/>
                <w:szCs w:val="20"/>
              </w:rPr>
              <w:t>novati ulogu institucija izvršne vlasti i njihove međuodnose u poredbenom ustavnom pravu</w:t>
            </w:r>
          </w:p>
        </w:tc>
      </w:tr>
      <w:tr w:rsidR="00D54AD9" w:rsidRPr="00173729" w:rsidTr="00614B40">
        <w:trPr>
          <w:trHeight w:val="255"/>
        </w:trPr>
        <w:tc>
          <w:tcPr>
            <w:tcW w:w="2440" w:type="dxa"/>
          </w:tcPr>
          <w:p w:rsidR="00D54AD9" w:rsidRPr="008F7142" w:rsidRDefault="00D54AD9" w:rsidP="00D54AD9">
            <w:pPr>
              <w:numPr>
                <w:ilvl w:val="0"/>
                <w:numId w:val="5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8F7142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DOPRINOSI OSTVARENJU ISHODA UČENJA NA RAZINI STUDIJSKOG PROGRAMA (NAVESTI IU)</w:t>
            </w:r>
          </w:p>
        </w:tc>
        <w:tc>
          <w:tcPr>
            <w:tcW w:w="6890" w:type="dxa"/>
            <w:shd w:val="clear" w:color="auto" w:fill="E7E6E6" w:themeFill="background2"/>
          </w:tcPr>
          <w:p w:rsidR="009E7AE6" w:rsidRPr="009E7AE6" w:rsidRDefault="009E7AE6" w:rsidP="001737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83493">
              <w:rPr>
                <w:rFonts w:ascii="Times New Roman" w:hAnsi="Times New Roman" w:cs="Times New Roman"/>
                <w:sz w:val="20"/>
                <w:szCs w:val="20"/>
              </w:rPr>
              <w:t>Usporediti ustavnopravnu regulativu u području različitih modela ustrojstva vlasti te ustavno zajamčenih ljudskih prava i sloboda</w:t>
            </w:r>
          </w:p>
          <w:p w:rsidR="00173729" w:rsidRDefault="00173729" w:rsidP="00173729">
            <w:pPr>
              <w:rPr>
                <w:rFonts w:ascii="Times New Roman" w:eastAsia="MS PGothic" w:hAnsi="Times New Roman" w:cs="Times New Roman"/>
                <w:bCs/>
                <w:sz w:val="20"/>
                <w:szCs w:val="20"/>
              </w:rPr>
            </w:pPr>
            <w:r w:rsidRPr="00183493">
              <w:rPr>
                <w:rFonts w:ascii="Times New Roman" w:eastAsia="MS PGothic" w:hAnsi="Times New Roman" w:cs="Times New Roman"/>
                <w:bCs/>
                <w:sz w:val="20"/>
                <w:szCs w:val="20"/>
              </w:rPr>
              <w:t>Razviti stručne i specijalističke osnove izmjene ili dogradnje pojedinih ustavnopravnih instituta</w:t>
            </w:r>
          </w:p>
          <w:p w:rsidR="00D54AD9" w:rsidRPr="00173729" w:rsidRDefault="00173729" w:rsidP="001737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83493">
              <w:rPr>
                <w:rFonts w:ascii="Times New Roman" w:eastAsia="MS PGothic" w:hAnsi="Times New Roman" w:cs="Times New Roman"/>
                <w:bCs/>
                <w:sz w:val="20"/>
                <w:szCs w:val="20"/>
              </w:rPr>
              <w:t>Generirati nova specijalistička znanja i spoznaje radom na znanstvenim i stručnim projektima</w:t>
            </w:r>
          </w:p>
        </w:tc>
      </w:tr>
      <w:tr w:rsidR="00D54AD9" w:rsidRPr="00476BC6" w:rsidTr="00614B40">
        <w:trPr>
          <w:trHeight w:val="255"/>
        </w:trPr>
        <w:tc>
          <w:tcPr>
            <w:tcW w:w="2440" w:type="dxa"/>
          </w:tcPr>
          <w:p w:rsidR="00D54AD9" w:rsidRPr="00994B0B" w:rsidRDefault="00D54AD9" w:rsidP="00D54AD9">
            <w:pPr>
              <w:numPr>
                <w:ilvl w:val="0"/>
                <w:numId w:val="5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994B0B">
              <w:rPr>
                <w:rFonts w:ascii="Times New Roman" w:hAnsi="Times New Roman" w:cs="Times New Roman"/>
                <w:sz w:val="20"/>
                <w:szCs w:val="20"/>
              </w:rPr>
              <w:t>KOGNITIVNO PODRUČJE ZNANJA I RAZUMIJEVANJA</w:t>
            </w:r>
          </w:p>
        </w:tc>
        <w:tc>
          <w:tcPr>
            <w:tcW w:w="6890" w:type="dxa"/>
            <w:shd w:val="clear" w:color="auto" w:fill="E7E6E6" w:themeFill="background2"/>
          </w:tcPr>
          <w:p w:rsidR="00D54AD9" w:rsidRPr="008F7142" w:rsidRDefault="009C2BD5" w:rsidP="00D54AD9">
            <w:pPr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9C2BD5">
              <w:rPr>
                <w:rFonts w:ascii="Times New Roman" w:hAnsi="Times New Roman" w:cs="Times New Roman"/>
                <w:sz w:val="20"/>
                <w:szCs w:val="20"/>
              </w:rPr>
              <w:t>Vrednovanje</w:t>
            </w:r>
          </w:p>
        </w:tc>
      </w:tr>
      <w:tr w:rsidR="00D54AD9" w:rsidRPr="00B02219" w:rsidTr="00614B40">
        <w:trPr>
          <w:trHeight w:val="255"/>
        </w:trPr>
        <w:tc>
          <w:tcPr>
            <w:tcW w:w="2440" w:type="dxa"/>
          </w:tcPr>
          <w:p w:rsidR="00D54AD9" w:rsidRPr="00B02219" w:rsidRDefault="00D54AD9" w:rsidP="00D54AD9">
            <w:pPr>
              <w:numPr>
                <w:ilvl w:val="0"/>
                <w:numId w:val="5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VJEŠTINE</w:t>
            </w:r>
          </w:p>
        </w:tc>
        <w:tc>
          <w:tcPr>
            <w:tcW w:w="6890" w:type="dxa"/>
            <w:shd w:val="clear" w:color="auto" w:fill="E7E6E6" w:themeFill="background2"/>
          </w:tcPr>
          <w:p w:rsidR="00606694" w:rsidRDefault="00606694" w:rsidP="006066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Kritičko vrednovanje</w:t>
            </w:r>
          </w:p>
          <w:p w:rsidR="00606694" w:rsidRDefault="00606694" w:rsidP="006066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Kreativno mišljenje</w:t>
            </w:r>
          </w:p>
          <w:p w:rsidR="00D54AD9" w:rsidRPr="00B02219" w:rsidRDefault="00606694" w:rsidP="006066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Istraživačke vještine</w:t>
            </w:r>
          </w:p>
        </w:tc>
      </w:tr>
      <w:tr w:rsidR="00D54AD9" w:rsidRPr="00476BC6" w:rsidTr="00614B40">
        <w:trPr>
          <w:trHeight w:val="255"/>
        </w:trPr>
        <w:tc>
          <w:tcPr>
            <w:tcW w:w="2440" w:type="dxa"/>
          </w:tcPr>
          <w:p w:rsidR="00D54AD9" w:rsidRPr="00B02219" w:rsidRDefault="00D54AD9" w:rsidP="00D54AD9">
            <w:pPr>
              <w:numPr>
                <w:ilvl w:val="0"/>
                <w:numId w:val="5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SADRŽAJ UČENJA</w:t>
            </w:r>
          </w:p>
        </w:tc>
        <w:tc>
          <w:tcPr>
            <w:tcW w:w="6890" w:type="dxa"/>
            <w:shd w:val="clear" w:color="auto" w:fill="E7E6E6" w:themeFill="background2"/>
          </w:tcPr>
          <w:p w:rsidR="00D54AD9" w:rsidRPr="00270031" w:rsidRDefault="008F40BF" w:rsidP="008F40B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70031">
              <w:rPr>
                <w:rFonts w:ascii="Times New Roman" w:hAnsi="Times New Roman" w:cs="Times New Roman"/>
                <w:sz w:val="20"/>
                <w:szCs w:val="20"/>
              </w:rPr>
              <w:t xml:space="preserve">Nastavna jedinica: </w:t>
            </w:r>
            <w:r w:rsidR="007627F7" w:rsidRPr="00270031">
              <w:rPr>
                <w:rFonts w:ascii="Times New Roman" w:hAnsi="Times New Roman" w:cs="Times New Roman"/>
                <w:sz w:val="20"/>
                <w:szCs w:val="20"/>
              </w:rPr>
              <w:t>Razvoj izvršne i sudbene vlasti u poredbenom ustavnom pravu</w:t>
            </w:r>
          </w:p>
        </w:tc>
      </w:tr>
      <w:tr w:rsidR="00D54AD9" w:rsidRPr="00B02219" w:rsidTr="00614B40">
        <w:trPr>
          <w:trHeight w:val="255"/>
        </w:trPr>
        <w:tc>
          <w:tcPr>
            <w:tcW w:w="2440" w:type="dxa"/>
          </w:tcPr>
          <w:p w:rsidR="00D54AD9" w:rsidRPr="00B02219" w:rsidRDefault="00D54AD9" w:rsidP="00D54AD9">
            <w:pPr>
              <w:numPr>
                <w:ilvl w:val="0"/>
                <w:numId w:val="5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NASTAVNE METODE</w:t>
            </w:r>
          </w:p>
        </w:tc>
        <w:tc>
          <w:tcPr>
            <w:tcW w:w="6890" w:type="dxa"/>
            <w:shd w:val="clear" w:color="auto" w:fill="E7E6E6" w:themeFill="background2"/>
          </w:tcPr>
          <w:p w:rsidR="00173729" w:rsidRDefault="00173729" w:rsidP="001737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Predavanja</w:t>
            </w:r>
          </w:p>
          <w:p w:rsidR="00173729" w:rsidRDefault="00173729" w:rsidP="001737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Vođena diskusija</w:t>
            </w:r>
          </w:p>
          <w:p w:rsidR="00D54AD9" w:rsidRPr="00B02219" w:rsidRDefault="00173729" w:rsidP="001737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Samostalno čitanje literature</w:t>
            </w:r>
          </w:p>
        </w:tc>
      </w:tr>
      <w:tr w:rsidR="00D54AD9" w:rsidRPr="00B02219" w:rsidTr="00614B40">
        <w:trPr>
          <w:trHeight w:val="255"/>
        </w:trPr>
        <w:tc>
          <w:tcPr>
            <w:tcW w:w="2440" w:type="dxa"/>
          </w:tcPr>
          <w:p w:rsidR="00D54AD9" w:rsidRPr="00B02219" w:rsidRDefault="00D54AD9" w:rsidP="00D54AD9">
            <w:pPr>
              <w:numPr>
                <w:ilvl w:val="0"/>
                <w:numId w:val="5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METODE VREDNOVANJA</w:t>
            </w:r>
          </w:p>
        </w:tc>
        <w:tc>
          <w:tcPr>
            <w:tcW w:w="6890" w:type="dxa"/>
            <w:shd w:val="clear" w:color="auto" w:fill="E7E6E6" w:themeFill="background2"/>
          </w:tcPr>
          <w:p w:rsidR="00D54AD9" w:rsidRPr="00B02219" w:rsidRDefault="00053E39" w:rsidP="00D54A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Usmeni ispit</w:t>
            </w:r>
          </w:p>
        </w:tc>
      </w:tr>
      <w:tr w:rsidR="00D54AD9" w:rsidRPr="00B02219" w:rsidTr="00614B40">
        <w:trPr>
          <w:trHeight w:val="255"/>
        </w:trPr>
        <w:tc>
          <w:tcPr>
            <w:tcW w:w="2440" w:type="dxa"/>
            <w:shd w:val="clear" w:color="auto" w:fill="DEEAF6" w:themeFill="accent1" w:themeFillTint="33"/>
          </w:tcPr>
          <w:p w:rsidR="00D54AD9" w:rsidRPr="00B02219" w:rsidRDefault="00D54AD9" w:rsidP="00D54AD9">
            <w:pPr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ISHOD UČENJA (NAZIV)</w:t>
            </w:r>
          </w:p>
        </w:tc>
        <w:tc>
          <w:tcPr>
            <w:tcW w:w="6890" w:type="dxa"/>
            <w:shd w:val="clear" w:color="auto" w:fill="DEEAF6" w:themeFill="accent1" w:themeFillTint="33"/>
          </w:tcPr>
          <w:p w:rsidR="00D54AD9" w:rsidRPr="00B02219" w:rsidRDefault="009E7AE6" w:rsidP="00D54A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Kategorizirati različite modele ustavnog sudovanja u poredbenom ustavnom pravu</w:t>
            </w:r>
          </w:p>
        </w:tc>
      </w:tr>
      <w:tr w:rsidR="00D54AD9" w:rsidRPr="00173729" w:rsidTr="00614B40">
        <w:trPr>
          <w:trHeight w:val="255"/>
        </w:trPr>
        <w:tc>
          <w:tcPr>
            <w:tcW w:w="2440" w:type="dxa"/>
          </w:tcPr>
          <w:p w:rsidR="00D54AD9" w:rsidRPr="008F7142" w:rsidRDefault="00D54AD9" w:rsidP="00D54AD9">
            <w:pPr>
              <w:numPr>
                <w:ilvl w:val="0"/>
                <w:numId w:val="6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8F7142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DOPRINOSI OSTVARENJU ISHODA UČENJA NA RAZINI STUDIJSKOG PROGRAMA (NAVESTI IU)</w:t>
            </w:r>
          </w:p>
        </w:tc>
        <w:tc>
          <w:tcPr>
            <w:tcW w:w="6890" w:type="dxa"/>
            <w:shd w:val="clear" w:color="auto" w:fill="E7E6E6" w:themeFill="background2"/>
          </w:tcPr>
          <w:p w:rsidR="00173729" w:rsidRDefault="00173729" w:rsidP="001737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83493">
              <w:rPr>
                <w:rFonts w:ascii="Times New Roman" w:hAnsi="Times New Roman" w:cs="Times New Roman"/>
                <w:sz w:val="20"/>
                <w:szCs w:val="20"/>
              </w:rPr>
              <w:t>Usporediti ustavnopravnu regulativu u području različitih modela ustrojstva vlasti te ustavno zajamčenih ljudskih prava i sloboda</w:t>
            </w:r>
          </w:p>
          <w:p w:rsidR="00173729" w:rsidRDefault="00173729" w:rsidP="00173729">
            <w:pPr>
              <w:rPr>
                <w:rFonts w:ascii="Times New Roman" w:eastAsia="MS PGothic" w:hAnsi="Times New Roman" w:cs="Times New Roman"/>
                <w:bCs/>
                <w:sz w:val="20"/>
                <w:szCs w:val="20"/>
              </w:rPr>
            </w:pPr>
            <w:r w:rsidRPr="00183493">
              <w:rPr>
                <w:rFonts w:ascii="Times New Roman" w:eastAsia="MS PGothic" w:hAnsi="Times New Roman" w:cs="Times New Roman"/>
                <w:bCs/>
                <w:sz w:val="20"/>
                <w:szCs w:val="20"/>
              </w:rPr>
              <w:t>Razviti stručne i specijalističke osnove izmjene ili dogradnje pojedinih ustavnopravnih instituta</w:t>
            </w:r>
          </w:p>
          <w:p w:rsidR="00D54AD9" w:rsidRPr="00173729" w:rsidRDefault="00173729" w:rsidP="001737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83493">
              <w:rPr>
                <w:rFonts w:ascii="Times New Roman" w:eastAsia="MS PGothic" w:hAnsi="Times New Roman" w:cs="Times New Roman"/>
                <w:bCs/>
                <w:sz w:val="20"/>
                <w:szCs w:val="20"/>
              </w:rPr>
              <w:t>Generirati nova specijalistička znanja i spoznaje radom na znanstvenim i stručnim projektima</w:t>
            </w:r>
          </w:p>
        </w:tc>
      </w:tr>
      <w:tr w:rsidR="00D54AD9" w:rsidRPr="00476BC6" w:rsidTr="00614B40">
        <w:trPr>
          <w:trHeight w:val="255"/>
        </w:trPr>
        <w:tc>
          <w:tcPr>
            <w:tcW w:w="2440" w:type="dxa"/>
          </w:tcPr>
          <w:p w:rsidR="00D54AD9" w:rsidRPr="00994B0B" w:rsidRDefault="00D54AD9" w:rsidP="00D54AD9">
            <w:pPr>
              <w:numPr>
                <w:ilvl w:val="0"/>
                <w:numId w:val="6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994B0B">
              <w:rPr>
                <w:rFonts w:ascii="Times New Roman" w:hAnsi="Times New Roman" w:cs="Times New Roman"/>
                <w:sz w:val="20"/>
                <w:szCs w:val="20"/>
              </w:rPr>
              <w:t>KOGNITIVNO PODRUČJE ZNANJA I RAZUMIJEVANJA</w:t>
            </w:r>
          </w:p>
        </w:tc>
        <w:tc>
          <w:tcPr>
            <w:tcW w:w="6890" w:type="dxa"/>
            <w:shd w:val="clear" w:color="auto" w:fill="E7E6E6" w:themeFill="background2"/>
          </w:tcPr>
          <w:p w:rsidR="00D54AD9" w:rsidRPr="009C2BD5" w:rsidRDefault="009C2BD5" w:rsidP="00D54A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C2BD5">
              <w:rPr>
                <w:rFonts w:ascii="Times New Roman" w:hAnsi="Times New Roman" w:cs="Times New Roman"/>
                <w:sz w:val="20"/>
                <w:szCs w:val="20"/>
              </w:rPr>
              <w:t xml:space="preserve">Stvaranje/sinteza </w:t>
            </w:r>
          </w:p>
        </w:tc>
      </w:tr>
      <w:tr w:rsidR="00D54AD9" w:rsidRPr="00B02219" w:rsidTr="00614B40">
        <w:trPr>
          <w:trHeight w:val="255"/>
        </w:trPr>
        <w:tc>
          <w:tcPr>
            <w:tcW w:w="2440" w:type="dxa"/>
          </w:tcPr>
          <w:p w:rsidR="00D54AD9" w:rsidRPr="00B02219" w:rsidRDefault="00606694" w:rsidP="00D54AD9">
            <w:pPr>
              <w:numPr>
                <w:ilvl w:val="0"/>
                <w:numId w:val="6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br w:type="page"/>
            </w:r>
            <w:r w:rsidR="00D54AD9" w:rsidRPr="00B02219">
              <w:rPr>
                <w:rFonts w:ascii="Times New Roman" w:hAnsi="Times New Roman" w:cs="Times New Roman"/>
                <w:sz w:val="20"/>
                <w:szCs w:val="20"/>
              </w:rPr>
              <w:t>VJEŠTINE</w:t>
            </w:r>
          </w:p>
        </w:tc>
        <w:tc>
          <w:tcPr>
            <w:tcW w:w="6890" w:type="dxa"/>
            <w:shd w:val="clear" w:color="auto" w:fill="E7E6E6" w:themeFill="background2"/>
          </w:tcPr>
          <w:p w:rsidR="00606694" w:rsidRDefault="00606694" w:rsidP="006066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Kritičko vrednovanje</w:t>
            </w:r>
          </w:p>
          <w:p w:rsidR="00606694" w:rsidRDefault="00606694" w:rsidP="006066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Kreativno mišljenje</w:t>
            </w:r>
          </w:p>
          <w:p w:rsidR="00D54AD9" w:rsidRDefault="00606694" w:rsidP="006066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Istraživačke vještine</w:t>
            </w:r>
          </w:p>
          <w:p w:rsidR="00994B0B" w:rsidRDefault="00994B0B" w:rsidP="006066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Sposobnost primjene znanja u praksi</w:t>
            </w:r>
          </w:p>
          <w:p w:rsidR="00994B0B" w:rsidRPr="00B02219" w:rsidRDefault="00994B0B" w:rsidP="006066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Sposobnost stvaranja novih ideja</w:t>
            </w:r>
          </w:p>
        </w:tc>
      </w:tr>
      <w:tr w:rsidR="00D54AD9" w:rsidRPr="00476BC6" w:rsidTr="00614B40">
        <w:trPr>
          <w:trHeight w:val="255"/>
        </w:trPr>
        <w:tc>
          <w:tcPr>
            <w:tcW w:w="2440" w:type="dxa"/>
          </w:tcPr>
          <w:p w:rsidR="00D54AD9" w:rsidRPr="00B02219" w:rsidRDefault="00D54AD9" w:rsidP="00D54AD9">
            <w:pPr>
              <w:numPr>
                <w:ilvl w:val="0"/>
                <w:numId w:val="6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SADRŽAJ UČENJA</w:t>
            </w:r>
          </w:p>
        </w:tc>
        <w:tc>
          <w:tcPr>
            <w:tcW w:w="6890" w:type="dxa"/>
            <w:shd w:val="clear" w:color="auto" w:fill="E7E6E6" w:themeFill="background2"/>
          </w:tcPr>
          <w:p w:rsidR="00476BC6" w:rsidRPr="00270031" w:rsidRDefault="008F40BF" w:rsidP="00476B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70031">
              <w:rPr>
                <w:rFonts w:ascii="Times New Roman" w:hAnsi="Times New Roman" w:cs="Times New Roman"/>
                <w:sz w:val="20"/>
                <w:szCs w:val="20"/>
              </w:rPr>
              <w:t xml:space="preserve">Nastavna jedinica: </w:t>
            </w:r>
            <w:r w:rsidR="007627F7" w:rsidRPr="00270031">
              <w:rPr>
                <w:rFonts w:ascii="Times New Roman" w:hAnsi="Times New Roman" w:cs="Times New Roman"/>
                <w:sz w:val="20"/>
                <w:szCs w:val="20"/>
              </w:rPr>
              <w:t xml:space="preserve">Poredbeni ustavnopravni razvoj ustavnog sudovanja </w:t>
            </w:r>
          </w:p>
          <w:p w:rsidR="00D54AD9" w:rsidRPr="008F40BF" w:rsidRDefault="00D54AD9" w:rsidP="008F40B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54AD9" w:rsidRPr="00B02219" w:rsidTr="00614B40">
        <w:trPr>
          <w:trHeight w:val="255"/>
        </w:trPr>
        <w:tc>
          <w:tcPr>
            <w:tcW w:w="2440" w:type="dxa"/>
          </w:tcPr>
          <w:p w:rsidR="00D54AD9" w:rsidRPr="00B02219" w:rsidRDefault="00D54AD9" w:rsidP="00D54AD9">
            <w:pPr>
              <w:numPr>
                <w:ilvl w:val="0"/>
                <w:numId w:val="6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NASTAVNE METODE</w:t>
            </w:r>
          </w:p>
        </w:tc>
        <w:tc>
          <w:tcPr>
            <w:tcW w:w="6890" w:type="dxa"/>
            <w:shd w:val="clear" w:color="auto" w:fill="E7E6E6" w:themeFill="background2"/>
          </w:tcPr>
          <w:p w:rsidR="00173729" w:rsidRDefault="00173729" w:rsidP="001737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Predavanja</w:t>
            </w:r>
          </w:p>
          <w:p w:rsidR="00173729" w:rsidRDefault="00173729" w:rsidP="001737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Vođena diskusija</w:t>
            </w:r>
          </w:p>
          <w:p w:rsidR="00D54AD9" w:rsidRPr="00B02219" w:rsidRDefault="00173729" w:rsidP="001737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Samostalno čitanje literature</w:t>
            </w:r>
          </w:p>
        </w:tc>
      </w:tr>
      <w:tr w:rsidR="00D54AD9" w:rsidRPr="00B02219" w:rsidTr="00614B40">
        <w:trPr>
          <w:trHeight w:val="255"/>
        </w:trPr>
        <w:tc>
          <w:tcPr>
            <w:tcW w:w="2440" w:type="dxa"/>
          </w:tcPr>
          <w:p w:rsidR="00D54AD9" w:rsidRPr="00B02219" w:rsidRDefault="00D54AD9" w:rsidP="00D54AD9">
            <w:pPr>
              <w:numPr>
                <w:ilvl w:val="0"/>
                <w:numId w:val="6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METODE VREDNOVANJA</w:t>
            </w:r>
          </w:p>
        </w:tc>
        <w:tc>
          <w:tcPr>
            <w:tcW w:w="6890" w:type="dxa"/>
            <w:shd w:val="clear" w:color="auto" w:fill="E7E6E6" w:themeFill="background2"/>
          </w:tcPr>
          <w:p w:rsidR="00D54AD9" w:rsidRPr="00B02219" w:rsidRDefault="00053E39" w:rsidP="00D54A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Usmeni ispit</w:t>
            </w:r>
          </w:p>
        </w:tc>
      </w:tr>
    </w:tbl>
    <w:p w:rsidR="00B73AC6" w:rsidRDefault="00B73AC6">
      <w:bookmarkStart w:id="0" w:name="_GoBack"/>
      <w:bookmarkEnd w:id="0"/>
    </w:p>
    <w:sectPr w:rsidR="00B73AC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9B4271"/>
    <w:multiLevelType w:val="hybridMultilevel"/>
    <w:tmpl w:val="796CA28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66F33E0"/>
    <w:multiLevelType w:val="hybridMultilevel"/>
    <w:tmpl w:val="B8422E7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C8E6F15"/>
    <w:multiLevelType w:val="hybridMultilevel"/>
    <w:tmpl w:val="98CAE31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D7938C2"/>
    <w:multiLevelType w:val="hybridMultilevel"/>
    <w:tmpl w:val="709CA102"/>
    <w:lvl w:ilvl="0" w:tplc="DB782492">
      <w:start w:val="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FF14B06"/>
    <w:multiLevelType w:val="hybridMultilevel"/>
    <w:tmpl w:val="AFC225A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3CD59A1"/>
    <w:multiLevelType w:val="hybridMultilevel"/>
    <w:tmpl w:val="B08444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3965F6"/>
    <w:multiLevelType w:val="hybridMultilevel"/>
    <w:tmpl w:val="AE603BA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65EC5749"/>
    <w:multiLevelType w:val="hybridMultilevel"/>
    <w:tmpl w:val="C27CBE5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6B5B5FB8"/>
    <w:multiLevelType w:val="hybridMultilevel"/>
    <w:tmpl w:val="C016BA8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5"/>
  </w:num>
  <w:num w:numId="2">
    <w:abstractNumId w:val="1"/>
  </w:num>
  <w:num w:numId="3">
    <w:abstractNumId w:val="6"/>
  </w:num>
  <w:num w:numId="4">
    <w:abstractNumId w:val="7"/>
  </w:num>
  <w:num w:numId="5">
    <w:abstractNumId w:val="8"/>
  </w:num>
  <w:num w:numId="6">
    <w:abstractNumId w:val="0"/>
  </w:num>
  <w:num w:numId="7">
    <w:abstractNumId w:val="4"/>
  </w:num>
  <w:num w:numId="8">
    <w:abstractNumId w:val="2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7142"/>
    <w:rsid w:val="00053E39"/>
    <w:rsid w:val="000E72FC"/>
    <w:rsid w:val="00173729"/>
    <w:rsid w:val="00220CC8"/>
    <w:rsid w:val="00270031"/>
    <w:rsid w:val="002C2BC5"/>
    <w:rsid w:val="00447D44"/>
    <w:rsid w:val="00476BC6"/>
    <w:rsid w:val="004E76D3"/>
    <w:rsid w:val="00606694"/>
    <w:rsid w:val="007627F7"/>
    <w:rsid w:val="008F40BF"/>
    <w:rsid w:val="008F7142"/>
    <w:rsid w:val="00940376"/>
    <w:rsid w:val="009544E4"/>
    <w:rsid w:val="00994B0B"/>
    <w:rsid w:val="009C2BD5"/>
    <w:rsid w:val="009D0707"/>
    <w:rsid w:val="009E7AE6"/>
    <w:rsid w:val="00A25578"/>
    <w:rsid w:val="00B73AC6"/>
    <w:rsid w:val="00C13235"/>
    <w:rsid w:val="00D54A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AC7F1C1-AB58-47A7-8651-713A3F84B0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73729"/>
    <w:rPr>
      <w:lang w:val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F7142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D54AD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54AD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54AD9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4AD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4AD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928</Words>
  <Characters>5292</Characters>
  <Application>Microsoft Office Word</Application>
  <DocSecurity>0</DocSecurity>
  <Lines>44</Lines>
  <Paragraphs>12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Pravni fakultet u Zagrebi</Company>
  <LinksUpToDate>false</LinksUpToDate>
  <CharactersWithSpaces>6208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XX</dc:creator>
  <cp:keywords/>
  <dc:description/>
  <cp:lastModifiedBy>XX</cp:lastModifiedBy>
  <cp:revision>2</cp:revision>
  <dcterms:created xsi:type="dcterms:W3CDTF">2021-07-15T11:20:00Z</dcterms:created>
  <dcterms:modified xsi:type="dcterms:W3CDTF">2021-07-15T11:20:00Z</dcterms:modified>
</cp:coreProperties>
</file>