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D5B" w:rsidRPr="00FD1328" w:rsidRDefault="004F6D5B" w:rsidP="004F6D5B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bookmarkStart w:id="0" w:name="_GoBack"/>
      <w:bookmarkEnd w:id="0"/>
      <w:r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:rsidR="004F6D5B" w:rsidRPr="00BD534C" w:rsidRDefault="004F6D5B" w:rsidP="004F6D5B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4F6D5B" w:rsidRPr="00B02219" w:rsidTr="00156B46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:rsidR="004F6D5B" w:rsidRPr="00B02219" w:rsidRDefault="004F6D5B" w:rsidP="00156B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:rsidR="004F6D5B" w:rsidRPr="00BB2B0F" w:rsidRDefault="004F6D5B" w:rsidP="00156B4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FINANCIJSKO PRAVO </w:t>
            </w:r>
          </w:p>
        </w:tc>
      </w:tr>
      <w:tr w:rsidR="004F6D5B" w:rsidRPr="00B02219" w:rsidTr="00156B46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4F6D5B" w:rsidRPr="00B1053A" w:rsidRDefault="004F6D5B" w:rsidP="00156B4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4F6D5B" w:rsidRPr="00BB2B0F" w:rsidRDefault="004F6D5B" w:rsidP="00156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B0F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</w:p>
        </w:tc>
      </w:tr>
      <w:tr w:rsidR="004F6D5B" w:rsidRPr="00B02219" w:rsidTr="00156B46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4F6D5B" w:rsidRPr="00B1053A" w:rsidRDefault="004F6D5B" w:rsidP="00156B4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4F6D5B" w:rsidRPr="00BB2B0F" w:rsidRDefault="004F6D5B" w:rsidP="00156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B0F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4F6D5B" w:rsidRPr="00B02219" w:rsidTr="00156B46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:rsidR="004F6D5B" w:rsidRPr="00B14428" w:rsidRDefault="004F6D5B" w:rsidP="00156B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ECTS bodova</w:t>
            </w:r>
            <w:r w:rsidRPr="00607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F6D5B" w:rsidRPr="00B02219" w:rsidTr="00156B46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:rsidR="004F6D5B" w:rsidRPr="00BB2B0F" w:rsidRDefault="004F6D5B" w:rsidP="00156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Poslijediplomski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specijalistički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Fiskalni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sustav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fiskalna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politika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4F6D5B" w:rsidRPr="00CA0049" w:rsidRDefault="004F6D5B" w:rsidP="00156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/>
        </w:tc>
        <w:tc>
          <w:tcPr>
            <w:tcW w:w="6890" w:type="dxa"/>
            <w:shd w:val="clear" w:color="auto" w:fill="BDD6EE" w:themeFill="accent1" w:themeFillTint="66"/>
          </w:tcPr>
          <w:p w:rsidR="004F6D5B" w:rsidRPr="00B02219" w:rsidRDefault="004F6D5B" w:rsidP="00156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4F6D5B" w:rsidRPr="00B24899" w:rsidTr="00156B46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4F6D5B" w:rsidRPr="00B02219" w:rsidRDefault="004F6D5B" w:rsidP="00156B4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EE1AFF" w:rsidRDefault="004F6D5B" w:rsidP="00156B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EE1AF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Interpretirati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razlikovna obilježja javnih prihoda </w:t>
            </w:r>
          </w:p>
        </w:tc>
      </w:tr>
      <w:tr w:rsidR="004F6D5B" w:rsidRPr="00B2489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0E7B31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E7B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Identificirati normativni okvir i strukturu financiranja sustava javnih potreba</w:t>
            </w:r>
          </w:p>
          <w:p w:rsidR="004F6D5B" w:rsidRDefault="00694830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 w:rsidRPr="00156AC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nterpretirati važnost i utjecaj teorijskih načela na normativna rješenja u području javnih financija</w:t>
            </w:r>
          </w:p>
          <w:p w:rsidR="009C171A" w:rsidRPr="000E7B31" w:rsidRDefault="009C171A" w:rsidP="00156B4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</w:t>
            </w:r>
            <w:r w:rsidRPr="00156AC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dabrati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odgovarajući </w:t>
            </w:r>
            <w:r w:rsidRPr="00156AC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javni prihod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 instrument financiranja</w:t>
            </w:r>
            <w:r w:rsidRPr="00156AC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javnog dobra s obzirom na njegova obilježja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 željene učinke</w:t>
            </w:r>
            <w:r w:rsidRPr="00156AC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CA0049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A004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Razumijevanje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34029A" w:rsidRDefault="004F6D5B" w:rsidP="00156B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sposobnost primjene zn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anja u praksi, istraživačke vještine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jasnog i razgovijetnoga usmenog i pisanog izražavanja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3D4468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:rsidR="004F6D5B" w:rsidRPr="00EE7183" w:rsidRDefault="00694830" w:rsidP="004F6D5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Javni prihodi – pojam i vrste </w:t>
            </w:r>
          </w:p>
          <w:p w:rsidR="004F6D5B" w:rsidRPr="000E7B31" w:rsidRDefault="00694830" w:rsidP="004F6D5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Porezi </w:t>
            </w:r>
          </w:p>
          <w:p w:rsidR="004F6D5B" w:rsidRPr="00EE7183" w:rsidRDefault="00694830" w:rsidP="004F6D5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Doprinosi </w:t>
            </w:r>
          </w:p>
          <w:p w:rsidR="004F6D5B" w:rsidRDefault="00694830" w:rsidP="004F6D5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Pristojbe </w:t>
            </w:r>
            <w:r w:rsidR="004F6D5B" w:rsidRPr="00AA7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D5B" w:rsidRDefault="00694830" w:rsidP="00694830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javni prihodi</w:t>
            </w:r>
          </w:p>
          <w:p w:rsidR="00843A4C" w:rsidRPr="00694830" w:rsidRDefault="00843A4C" w:rsidP="00694830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Normativni okvir javnih prihoda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34029A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vođena diskusija,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rješavanje problemskih</w:t>
            </w:r>
            <w:r w:rsidR="00843A4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zadataka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samostalno čitanje literature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1053A" w:rsidRDefault="004F6D5B" w:rsidP="00156B46">
            <w:pPr>
              <w:pStyle w:val="List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smeni ispit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4F6D5B" w:rsidRPr="00B02219" w:rsidRDefault="004F6D5B" w:rsidP="00156B4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4F6D5B" w:rsidRPr="00222224" w:rsidRDefault="004F6D5B" w:rsidP="00156B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Klasificirati</w:t>
            </w:r>
            <w:r w:rsidR="00843A4C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 w:rsidR="00C22DC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vrste izbjegavanja plaćanja poreza </w:t>
            </w:r>
          </w:p>
        </w:tc>
      </w:tr>
      <w:tr w:rsidR="004F6D5B" w:rsidRPr="00B24899" w:rsidTr="00156B46">
        <w:trPr>
          <w:trHeight w:val="255"/>
        </w:trPr>
        <w:tc>
          <w:tcPr>
            <w:tcW w:w="2440" w:type="dxa"/>
          </w:tcPr>
          <w:p w:rsidR="004F6D5B" w:rsidRPr="00B24899" w:rsidRDefault="004F6D5B" w:rsidP="00156B46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FC2D0D" w:rsidRDefault="004F6D5B" w:rsidP="00156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>Interpretirati</w:t>
            </w:r>
            <w:proofErr w:type="spellEnd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>važnost</w:t>
            </w:r>
            <w:proofErr w:type="spellEnd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>utjecaj</w:t>
            </w:r>
            <w:proofErr w:type="spellEnd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>teorijskih</w:t>
            </w:r>
            <w:proofErr w:type="spellEnd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>načela</w:t>
            </w:r>
            <w:proofErr w:type="spellEnd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>normativna</w:t>
            </w:r>
            <w:proofErr w:type="spellEnd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>rješenja</w:t>
            </w:r>
            <w:proofErr w:type="spellEnd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FC2D0D">
              <w:rPr>
                <w:rFonts w:ascii="Times New Roman" w:hAnsi="Times New Roman" w:cs="Times New Roman"/>
                <w:sz w:val="24"/>
                <w:szCs w:val="24"/>
              </w:rPr>
              <w:t>podr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učju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javnih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financija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24899" w:rsidRDefault="004F6D5B" w:rsidP="00156B46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CA0049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A004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Razumijevanje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Default="004F6D5B" w:rsidP="00156B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Upravljanje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informacijama, sposobnost rješavanja problema, sposo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bnost primjene znanja u praksi</w:t>
            </w:r>
            <w:r w:rsidR="00C22DC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istraživačke vještine </w:t>
            </w:r>
          </w:p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FC2D0D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:rsidR="004F6D5B" w:rsidRPr="00FC2D0D" w:rsidRDefault="00C22DC0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  <w:t xml:space="preserve">Pojam i definicija poreza </w:t>
            </w:r>
          </w:p>
          <w:p w:rsidR="004F6D5B" w:rsidRPr="00FC2D0D" w:rsidRDefault="004F6D5B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</w:t>
            </w:r>
            <w:r w:rsidRPr="00FC2D0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Pr="00FC2D0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</w:r>
            <w:r w:rsidR="00C22DC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Pojam i definicija doprinosa </w:t>
            </w:r>
          </w:p>
          <w:p w:rsidR="004F6D5B" w:rsidRDefault="004F6D5B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</w:t>
            </w:r>
            <w:r w:rsidRPr="00FC2D0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C22DC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      Izbjegavanje poreza – definicija i obilježja </w:t>
            </w:r>
          </w:p>
          <w:p w:rsidR="004F6D5B" w:rsidRDefault="00C22DC0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4.         Mehanizmi sprječavanja izbjegavanja poreza </w:t>
            </w:r>
          </w:p>
          <w:p w:rsidR="004F6D5B" w:rsidRPr="003D4468" w:rsidRDefault="00C22DC0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5.         Normativni okvir – komparativna iskustva i hrvatski primjer </w:t>
            </w:r>
            <w:r w:rsidR="004F6D5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:rsidR="004F6D5B" w:rsidRPr="003D4468" w:rsidRDefault="004F6D5B" w:rsidP="00156B46">
            <w:pPr>
              <w:pStyle w:val="ListParagraph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vođena diskusija,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rješavanje problemskih zadataka, analiza odabrane teme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samostalno čitanje literature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1053A" w:rsidRDefault="004F6D5B" w:rsidP="00156B46">
            <w:pPr>
              <w:pStyle w:val="ListParagraph"/>
              <w:ind w:left="682"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smeni ispit</w:t>
            </w: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4F6D5B" w:rsidRPr="00B02219" w:rsidRDefault="004F6D5B" w:rsidP="00156B4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4F6D5B" w:rsidRPr="00EE1AFF" w:rsidRDefault="00C22DC0" w:rsidP="00C22D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Prikazati temeljne institute u porezno-pravnom odnosu </w:t>
            </w:r>
            <w:r w:rsidR="004F6D5B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</w:p>
        </w:tc>
      </w:tr>
      <w:tr w:rsidR="004F6D5B" w:rsidRPr="00B2489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C22DC0" w:rsidRDefault="00C22DC0" w:rsidP="00C22DC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 w:rsidRPr="00156AC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nterpretirati važnost i utjecaj teorijskih načela na normativna rješenja u području javnih financija</w:t>
            </w:r>
          </w:p>
          <w:p w:rsidR="004F6D5B" w:rsidRPr="00B1053A" w:rsidRDefault="004F6D5B" w:rsidP="00C22D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CA0049" w:rsidRDefault="00C22DC0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Primjena </w:t>
            </w:r>
            <w:r w:rsidR="004F6D5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Default="004F6D5B" w:rsidP="00156B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sposobnost kritike i samokritike, sposobnost primjene zn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anja u praksi, istraživačke vještine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jasno i razgovijetno izražavanje</w:t>
            </w:r>
          </w:p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3D4468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:rsidR="004F6D5B" w:rsidRPr="00BF6713" w:rsidRDefault="00D47F64" w:rsidP="004F6D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Definicija porezno-pravnog odnosa </w:t>
            </w:r>
          </w:p>
          <w:p w:rsidR="004F6D5B" w:rsidRPr="00D47F64" w:rsidRDefault="00D47F64" w:rsidP="00621481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Porezni obveznik </w:t>
            </w:r>
          </w:p>
          <w:p w:rsidR="004F6D5B" w:rsidRDefault="00D47F64" w:rsidP="004F6D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Porezno tijelo </w:t>
            </w:r>
            <w:r w:rsidR="004F6D5B" w:rsidRPr="00BF6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6720" w:rsidRPr="00BF6713" w:rsidRDefault="00CF6720" w:rsidP="004F6D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Porezna terminologija </w:t>
            </w:r>
          </w:p>
          <w:p w:rsidR="004F6D5B" w:rsidRPr="00BF6713" w:rsidRDefault="00D47F64" w:rsidP="004F6D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Načela oporezivanja </w:t>
            </w:r>
            <w:r w:rsidR="004F6D5B" w:rsidRPr="00BF6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D5B" w:rsidRDefault="00D47F64" w:rsidP="004F6D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Nadzor javnih davanja  </w:t>
            </w:r>
          </w:p>
          <w:p w:rsidR="004F6D5B" w:rsidRPr="00BF6713" w:rsidRDefault="00D47F64" w:rsidP="004F6D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Prisilna naplata javnih davanja </w:t>
            </w:r>
          </w:p>
          <w:p w:rsidR="004F6D5B" w:rsidRPr="003D4468" w:rsidRDefault="00D47F64" w:rsidP="004F6D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Pravni lijekovi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02219" w:rsidRDefault="004F6D5B" w:rsidP="00156B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vođena diskusija,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rješavanje problemskih zadataka, analiza odabrane teme,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samostalno čitanje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literature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1053A" w:rsidRDefault="004F6D5B" w:rsidP="00156B46">
            <w:pPr>
              <w:pStyle w:val="ListParagraph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smeni ispit</w:t>
            </w: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4F6D5B" w:rsidRPr="00B02219" w:rsidRDefault="004F6D5B" w:rsidP="00156B4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4F6D5B" w:rsidRPr="00CA0049" w:rsidRDefault="004F6D5B" w:rsidP="00156B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Kr</w:t>
            </w:r>
            <w:r w:rsidR="00D47F64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itički usporediti načela oporezivanja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</w:p>
        </w:tc>
      </w:tr>
      <w:tr w:rsidR="004F6D5B" w:rsidRPr="00B2489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</w:t>
            </w:r>
            <w:r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cijeniti kvalitetu normativn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ih rješenja u području javnih financija</w:t>
            </w:r>
            <w:r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 obzirom na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teorijske spoznaje</w:t>
            </w:r>
          </w:p>
          <w:p w:rsidR="004F6D5B" w:rsidRPr="00B1053A" w:rsidRDefault="004F6D5B" w:rsidP="00156B4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CA0049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Vrednovanje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Default="004F6D5B" w:rsidP="00156B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posobnost rješavanja problema, sposobnost primjene znanja u praksi,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istraživačke vještine, sposobnost precizne formulacije stavova, 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posobnost stvaranja novih ideja</w:t>
            </w:r>
          </w:p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Nastavne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cjeline</w:t>
            </w:r>
          </w:p>
          <w:p w:rsidR="004F6D5B" w:rsidRPr="00E25E3B" w:rsidRDefault="00D47F64" w:rsidP="004F6D5B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Porezno-pravni odnos </w:t>
            </w:r>
          </w:p>
          <w:p w:rsidR="004F6D5B" w:rsidRPr="00E25E3B" w:rsidRDefault="00D47F64" w:rsidP="004F6D5B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Načela oporezivanja </w:t>
            </w:r>
          </w:p>
          <w:p w:rsidR="004F6D5B" w:rsidRPr="00E25E3B" w:rsidRDefault="00D47F64" w:rsidP="004F6D5B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Porezni obveznik </w:t>
            </w:r>
            <w:r w:rsidR="004F6D5B" w:rsidRPr="00E25E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D5B" w:rsidRPr="00B02219" w:rsidRDefault="00D47F64" w:rsidP="004F6D5B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Porezno tijelo </w:t>
            </w:r>
            <w:r w:rsidR="004F6D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vođena diskusija,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rješavanje problemskih zadataka, analiza odabrane teme,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samostalno čitanje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literature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1053A" w:rsidRDefault="00D47F64" w:rsidP="00156B46">
            <w:pPr>
              <w:pStyle w:val="ListParagraph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  <w:r w:rsidR="004F6D5B" w:rsidRPr="00B1053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4F6D5B" w:rsidRPr="00B02219" w:rsidRDefault="004F6D5B" w:rsidP="00156B4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4F6D5B" w:rsidRPr="00CA0049" w:rsidRDefault="00124F27" w:rsidP="00156B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Objasniti sustav nadzora javnih davanja </w:t>
            </w:r>
            <w:r w:rsidR="004F6D5B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</w:p>
        </w:tc>
      </w:tr>
      <w:tr w:rsidR="004F6D5B" w:rsidRPr="00B2489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E3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Interpretirati važnost i utjecaj teorijskih načela na normativna rješenja u podr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učju javnih financija</w:t>
            </w:r>
          </w:p>
          <w:p w:rsidR="004F6D5B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B793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Ocijeniti kvalitetu normativnih rješenja u području javnih financija s obzirom na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teorijske spoznaje</w:t>
            </w:r>
          </w:p>
          <w:p w:rsidR="004F6D5B" w:rsidRPr="00E25E3B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CA0049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Sinteza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Default="004F6D5B" w:rsidP="00156B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upravljanja informacijama, sposobnost rješavanja problema, sposobnost primjene zna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nja u praksi</w:t>
            </w:r>
            <w:r w:rsidR="00124F2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istraživačke vještine </w:t>
            </w:r>
          </w:p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3D4468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:rsidR="004F6D5B" w:rsidRPr="00CB793D" w:rsidRDefault="00124F27" w:rsidP="004F6D5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Porezno-pravni odnos </w:t>
            </w:r>
          </w:p>
          <w:p w:rsidR="004F6D5B" w:rsidRDefault="00124F27" w:rsidP="004F6D5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Porezno tijelo</w:t>
            </w:r>
          </w:p>
          <w:p w:rsidR="0042277D" w:rsidRPr="00CB793D" w:rsidRDefault="0042277D" w:rsidP="004F6D5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Načela oporezivanja </w:t>
            </w:r>
          </w:p>
          <w:p w:rsidR="004F6D5B" w:rsidRPr="00CB793D" w:rsidRDefault="00020C93" w:rsidP="004F6D5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Nadzor jav</w:t>
            </w:r>
            <w:r w:rsidR="00124F27">
              <w:rPr>
                <w:rFonts w:ascii="Times New Roman" w:hAnsi="Times New Roman" w:cs="Times New Roman"/>
                <w:sz w:val="24"/>
                <w:szCs w:val="24"/>
              </w:rPr>
              <w:t xml:space="preserve">nih davanja </w:t>
            </w:r>
          </w:p>
          <w:p w:rsidR="004F6D5B" w:rsidRPr="00CB793D" w:rsidRDefault="00020C93" w:rsidP="004F6D5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Porezni nadzor </w:t>
            </w:r>
          </w:p>
          <w:p w:rsidR="004F6D5B" w:rsidRPr="00020C93" w:rsidRDefault="00020C93" w:rsidP="00156B46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Druge vrste nadzora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vođena diskusija, rad na tekstu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samostalno čitanje literature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607D07" w:rsidRDefault="004F6D5B" w:rsidP="00156B46">
            <w:pPr>
              <w:pStyle w:val="ListParagraph"/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07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smeni ispit</w:t>
            </w:r>
            <w:r w:rsidRPr="00607D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4F6D5B" w:rsidRPr="00B02219" w:rsidRDefault="004F6D5B" w:rsidP="00156B4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4F6D5B" w:rsidRPr="002068E1" w:rsidRDefault="0042277D" w:rsidP="00156B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Procijeniti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sustav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020C93">
              <w:rPr>
                <w:rFonts w:ascii="Times New Roman" w:hAnsi="Times New Roman" w:cs="Times New Roman"/>
                <w:b/>
                <w:sz w:val="24"/>
                <w:szCs w:val="24"/>
              </w:rPr>
              <w:t>aplate</w:t>
            </w:r>
            <w:proofErr w:type="spellEnd"/>
            <w:r w:rsidR="00020C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20C93">
              <w:rPr>
                <w:rFonts w:ascii="Times New Roman" w:hAnsi="Times New Roman" w:cs="Times New Roman"/>
                <w:b/>
                <w:sz w:val="24"/>
                <w:szCs w:val="24"/>
              </w:rPr>
              <w:t>javnih</w:t>
            </w:r>
            <w:proofErr w:type="spellEnd"/>
            <w:r w:rsidR="00020C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20C93">
              <w:rPr>
                <w:rFonts w:ascii="Times New Roman" w:hAnsi="Times New Roman" w:cs="Times New Roman"/>
                <w:b/>
                <w:sz w:val="24"/>
                <w:szCs w:val="24"/>
              </w:rPr>
              <w:t>davanja</w:t>
            </w:r>
            <w:proofErr w:type="spellEnd"/>
            <w:r w:rsidR="00020C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F6D5B" w:rsidRPr="00B2489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Default="004F6D5B" w:rsidP="00156B46">
            <w:pP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</w:pP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Rješavati 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osobito zamršene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 praktične probleme primjenom relevantnih  pravila u području javnih financi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ja </w:t>
            </w:r>
          </w:p>
          <w:p w:rsidR="004F6D5B" w:rsidRPr="00B1053A" w:rsidRDefault="004F6D5B" w:rsidP="00156B4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Oblikovati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 normativna rješenja i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 javne politike u području javnih financija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CA0049" w:rsidRDefault="00020C93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Vrednovanje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Default="004F6D5B" w:rsidP="00156B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upravljanja informacijama, sposobnost primjene znan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ja u praksi, istraživačke vještine, 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sposobnost stvaranja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novih ideja</w:t>
            </w:r>
          </w:p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2068E1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068E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:rsidR="004F6D5B" w:rsidRDefault="00020C93" w:rsidP="004F6D5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Porezno – pravni odnos </w:t>
            </w:r>
          </w:p>
          <w:p w:rsidR="004F6D5B" w:rsidRPr="002068E1" w:rsidRDefault="00020C93" w:rsidP="004F6D5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Načela oporezivanja </w:t>
            </w:r>
          </w:p>
          <w:p w:rsidR="0042277D" w:rsidRDefault="00020C93" w:rsidP="004F6D5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Prisilna naplata javnih davanja – načela, obilježja, postupak </w:t>
            </w:r>
          </w:p>
          <w:p w:rsidR="0042277D" w:rsidRDefault="0042277D" w:rsidP="004F6D5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Posebnosti prisilne naplate pojedinih javnih davanja </w:t>
            </w:r>
          </w:p>
          <w:p w:rsidR="004F6D5B" w:rsidRDefault="0042277D" w:rsidP="004F6D5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Drugi mehanizmi naplate javnih davanja </w:t>
            </w:r>
            <w:r w:rsidR="004F6D5B" w:rsidRPr="00206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277D" w:rsidRDefault="0042277D" w:rsidP="004F6D5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Normativni okvir naplate javnih davanja -  komparativni primjeri i hrvatski primjer </w:t>
            </w:r>
          </w:p>
          <w:p w:rsidR="004F6D5B" w:rsidRPr="00020C93" w:rsidRDefault="004F6D5B" w:rsidP="0042277D">
            <w:pPr>
              <w:pStyle w:val="ListParagraph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vođena diskusija, rad na tekstu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samostalno čitanje literature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607D07" w:rsidRDefault="004F6D5B" w:rsidP="00156B46">
            <w:pPr>
              <w:pStyle w:val="ListParagraph"/>
              <w:ind w:left="54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07">
              <w:rPr>
                <w:rFonts w:ascii="Times New Roman" w:hAnsi="Times New Roman" w:cs="Times New Roman"/>
                <w:sz w:val="24"/>
                <w:szCs w:val="24"/>
              </w:rPr>
              <w:t>Usmeni ispit.</w:t>
            </w:r>
            <w:r w:rsidRPr="00607D0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4F6D5B" w:rsidRPr="00B24899" w:rsidTr="00156B46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4F6D5B" w:rsidRPr="00B02219" w:rsidRDefault="004F6D5B" w:rsidP="00156B4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4F6D5B" w:rsidRPr="00452C6C" w:rsidRDefault="0042277D" w:rsidP="00156B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Generirati nove ideje o reformama financijsko-pravnih instituta </w:t>
            </w:r>
          </w:p>
        </w:tc>
      </w:tr>
      <w:tr w:rsidR="004F6D5B" w:rsidRPr="00B2489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1F2426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F24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Rješavati osobito zamršene praktične probleme primjenom relevantnih  pravila u podru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čju javnih financija </w:t>
            </w:r>
          </w:p>
          <w:p w:rsidR="004F6D5B" w:rsidRPr="00B1053A" w:rsidRDefault="004F6D5B" w:rsidP="00156B4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F24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Oblikovati normativna rješenja i javne politike u području javnih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financija 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1053A" w:rsidRDefault="004F6D5B" w:rsidP="00156B46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452C6C" w:rsidRDefault="004F6D5B" w:rsidP="00156B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52C6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Sinteza / Stvaranje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Default="004F6D5B" w:rsidP="00156B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upravljanja informacijama, sposobnost rješavanja problema, sposobnost kritike i samokritike, sposo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bnost primjene znanja u praksi,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sposobnost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stvaranja novih ideja</w:t>
            </w:r>
          </w:p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2277D" w:rsidRDefault="004F6D5B" w:rsidP="00CF672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:rsidR="004F6D5B" w:rsidRDefault="00CF6720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 w:rsidR="004227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.         Porezno pravni odnos </w:t>
            </w:r>
          </w:p>
          <w:p w:rsidR="00CF6720" w:rsidRPr="001F2426" w:rsidRDefault="00CF6720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2.         Porezna terminologija </w:t>
            </w:r>
          </w:p>
          <w:p w:rsidR="004F6D5B" w:rsidRPr="001F2426" w:rsidRDefault="00CF6720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  <w:r w:rsidR="004F6D5B" w:rsidRPr="001F242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="004F6D5B" w:rsidRPr="001F242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</w:r>
            <w:r w:rsidR="004227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Načela oporezivanja </w:t>
            </w:r>
          </w:p>
          <w:p w:rsidR="004F6D5B" w:rsidRPr="001F2426" w:rsidRDefault="00CF6720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 w:rsidR="004227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="004227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  <w:t xml:space="preserve">Nadzor javnih davanja </w:t>
            </w:r>
          </w:p>
          <w:p w:rsidR="004F6D5B" w:rsidRPr="001F2426" w:rsidRDefault="00CF6720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</w:t>
            </w:r>
            <w:r w:rsidR="004227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="0042277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  <w:t xml:space="preserve">Naplata javnih davanja </w:t>
            </w:r>
          </w:p>
          <w:p w:rsidR="004F6D5B" w:rsidRPr="001F2426" w:rsidRDefault="00CF6720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  <w:t xml:space="preserve">Pravni lijekovi </w:t>
            </w:r>
            <w:r w:rsidR="004F6D5B" w:rsidRPr="001F242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:rsidR="004F6D5B" w:rsidRPr="003D4468" w:rsidRDefault="00CF6720" w:rsidP="0015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</w:r>
            <w:r w:rsidR="004F6D5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:rsidR="004F6D5B" w:rsidRPr="009414E7" w:rsidRDefault="004F6D5B" w:rsidP="00156B46">
            <w:pPr>
              <w:pStyle w:val="ListParagraph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B02219" w:rsidRDefault="004F6D5B" w:rsidP="00156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vođena diskusija, rad na tekstu</w:t>
            </w:r>
          </w:p>
        </w:tc>
      </w:tr>
      <w:tr w:rsidR="004F6D5B" w:rsidRPr="00B02219" w:rsidTr="00156B46">
        <w:trPr>
          <w:trHeight w:val="255"/>
        </w:trPr>
        <w:tc>
          <w:tcPr>
            <w:tcW w:w="2440" w:type="dxa"/>
          </w:tcPr>
          <w:p w:rsidR="004F6D5B" w:rsidRPr="00B02219" w:rsidRDefault="004F6D5B" w:rsidP="00156B46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F6D5B" w:rsidRPr="00607D07" w:rsidRDefault="004F6D5B" w:rsidP="00156B46">
            <w:pPr>
              <w:pStyle w:val="ListParagraph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607D07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smeni ispit</w:t>
            </w:r>
          </w:p>
        </w:tc>
      </w:tr>
    </w:tbl>
    <w:p w:rsidR="004F6D5B" w:rsidRPr="003460D4" w:rsidRDefault="004F6D5B" w:rsidP="004F6D5B"/>
    <w:p w:rsidR="00FB57C6" w:rsidRDefault="00FB57C6"/>
    <w:sectPr w:rsidR="00FB5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5"/>
  </w:num>
  <w:num w:numId="8">
    <w:abstractNumId w:val="11"/>
  </w:num>
  <w:num w:numId="9">
    <w:abstractNumId w:val="4"/>
  </w:num>
  <w:num w:numId="10">
    <w:abstractNumId w:val="2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4D7"/>
    <w:rsid w:val="00020C93"/>
    <w:rsid w:val="00124F27"/>
    <w:rsid w:val="0042277D"/>
    <w:rsid w:val="004F6D5B"/>
    <w:rsid w:val="005364D7"/>
    <w:rsid w:val="00694830"/>
    <w:rsid w:val="00843A4C"/>
    <w:rsid w:val="009C171A"/>
    <w:rsid w:val="00BF4473"/>
    <w:rsid w:val="00C22DC0"/>
    <w:rsid w:val="00CF6720"/>
    <w:rsid w:val="00D47F64"/>
    <w:rsid w:val="00FB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4C4531-A0A7-48C0-BBFB-4DEF25AC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D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D5B"/>
    <w:pPr>
      <w:ind w:left="720"/>
      <w:contextualSpacing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Pravni fakultet u Zagrebi</Company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Rogić Lugarić</dc:creator>
  <cp:keywords/>
  <dc:description/>
  <cp:lastModifiedBy>User</cp:lastModifiedBy>
  <cp:revision>2</cp:revision>
  <dcterms:created xsi:type="dcterms:W3CDTF">2021-09-01T15:06:00Z</dcterms:created>
  <dcterms:modified xsi:type="dcterms:W3CDTF">2021-09-01T15:06:00Z</dcterms:modified>
</cp:coreProperties>
</file>