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D4" w:rsidRPr="005F72D4" w:rsidRDefault="00794680" w:rsidP="005F72D4">
      <w:pPr>
        <w:jc w:val="center"/>
        <w:rPr>
          <w:b/>
          <w:sz w:val="24"/>
          <w:szCs w:val="24"/>
          <w:lang w:val="hr-HR"/>
        </w:rPr>
      </w:pPr>
      <w:bookmarkStart w:id="0" w:name="_GoBack"/>
      <w:bookmarkEnd w:id="0"/>
      <w:r>
        <w:rPr>
          <w:b/>
          <w:sz w:val="24"/>
          <w:szCs w:val="24"/>
          <w:lang w:val="hr-HR"/>
        </w:rPr>
        <w:t>MOGUĆE JE USTAV OBJEKTIVNO TUMAČITI</w:t>
      </w:r>
    </w:p>
    <w:p w:rsidR="00755F4A" w:rsidRDefault="00755F4A">
      <w:pPr>
        <w:rPr>
          <w:sz w:val="24"/>
          <w:szCs w:val="24"/>
          <w:lang w:val="hr-HR"/>
        </w:rPr>
      </w:pPr>
      <w:r>
        <w:rPr>
          <w:sz w:val="24"/>
          <w:szCs w:val="24"/>
          <w:lang w:val="hr-HR"/>
        </w:rPr>
        <w:t>„Izbor vlasti od naroda, najbolje je jamstvo njezine demokratičnosti“, konstatirali su utemeljitelji američkog Ustava, ali uz ozbiljno upozorenje kako to nije dovoljno. „Čovječanstvo je iz gorkog iskustva naučilo da su potrebni i drugi kontrolni mehanizmi. Jer svatko tko ima vlast, može je zlorabiti, ako ne i</w:t>
      </w:r>
      <w:r w:rsidR="008E7BE4">
        <w:rPr>
          <w:sz w:val="24"/>
          <w:szCs w:val="24"/>
          <w:lang w:val="hr-HR"/>
        </w:rPr>
        <w:t>z</w:t>
      </w:r>
      <w:r>
        <w:rPr>
          <w:sz w:val="24"/>
          <w:szCs w:val="24"/>
          <w:lang w:val="hr-HR"/>
        </w:rPr>
        <w:t xml:space="preserve"> zlih namjera, onda iz neznanja.“ Takve druge mehanizme nadzora osigurava Ustav koji donosi narod kao suveren. Zbog toga se vlasti, izvršna, sudbena i  zakonodavna,  imaju pokoravati Ustavu. </w:t>
      </w:r>
    </w:p>
    <w:p w:rsidR="005F72D4" w:rsidRDefault="00755F4A">
      <w:pPr>
        <w:rPr>
          <w:sz w:val="24"/>
          <w:szCs w:val="24"/>
          <w:lang w:val="hr-HR"/>
        </w:rPr>
      </w:pPr>
      <w:r>
        <w:rPr>
          <w:sz w:val="24"/>
          <w:szCs w:val="24"/>
          <w:lang w:val="hr-HR"/>
        </w:rPr>
        <w:t>Kad su se domogli funkcija</w:t>
      </w:r>
      <w:r w:rsidR="005F72D4">
        <w:rPr>
          <w:sz w:val="24"/>
          <w:szCs w:val="24"/>
          <w:lang w:val="hr-HR"/>
        </w:rPr>
        <w:t>, ti su</w:t>
      </w:r>
      <w:r>
        <w:rPr>
          <w:sz w:val="24"/>
          <w:szCs w:val="24"/>
          <w:lang w:val="hr-HR"/>
        </w:rPr>
        <w:t xml:space="preserve"> bivši teoretičari, svojim postupanjem u nesmiljenim borbama za vlast i oko vlasti, najbolje pokazali koliko je to upozorenje bilo opravdano. Kad su mogli, izvrdavali su svoje ustavne obveze, lagali o ustavnim namjerama, čak su neki od njih poginuli u međusobnim dvobojima. </w:t>
      </w:r>
      <w:r w:rsidR="005F72D4">
        <w:rPr>
          <w:sz w:val="24"/>
          <w:szCs w:val="24"/>
          <w:lang w:val="hr-HR"/>
        </w:rPr>
        <w:t xml:space="preserve">Bilo bi zanimljivo opisivati  tarapanu krajem 18. stoljeća, u kojoj su Amerikanci ipak uspjeli sačuvati republiku. Ali imamo mi prizemnijih problema. </w:t>
      </w:r>
    </w:p>
    <w:p w:rsidR="005F72D4" w:rsidRDefault="005F72D4">
      <w:pPr>
        <w:rPr>
          <w:sz w:val="24"/>
          <w:szCs w:val="24"/>
          <w:lang w:val="hr-HR"/>
        </w:rPr>
      </w:pPr>
      <w:r>
        <w:rPr>
          <w:sz w:val="24"/>
          <w:szCs w:val="24"/>
          <w:lang w:val="hr-HR"/>
        </w:rPr>
        <w:t>Kad takvu borbu</w:t>
      </w:r>
      <w:r w:rsidR="00755F4A">
        <w:rPr>
          <w:sz w:val="24"/>
          <w:szCs w:val="24"/>
          <w:lang w:val="hr-HR"/>
        </w:rPr>
        <w:t xml:space="preserve"> nisu mogli izbjeći niti sami tvorci</w:t>
      </w:r>
      <w:r>
        <w:rPr>
          <w:sz w:val="24"/>
          <w:szCs w:val="24"/>
          <w:lang w:val="hr-HR"/>
        </w:rPr>
        <w:t xml:space="preserve"> Ustava i originalne ali do danas aktualne ustavne teorije, kakve opasnosti  tek prijete od onih koji za takve teorije niti ne znaju? Pa misle da ih nitko ne može spriječiti da sami biraju za koji će se ustavni članak  uhvatiti, odnosno da čak i kad narod na ustavan način nešto zahtijeva ili odluči, imaju pravo nadzirati i mijenjati samu volju naroda. Ili  tvrde kako vlast može odlučiti kada treba napraviti izuzetak od načela poštivanja ustavnosti i zakonitosti. Naravno mislim na hrvatske pol</w:t>
      </w:r>
      <w:r w:rsidR="00B72B5D">
        <w:rPr>
          <w:sz w:val="24"/>
          <w:szCs w:val="24"/>
          <w:lang w:val="hr-HR"/>
        </w:rPr>
        <w:t>i</w:t>
      </w:r>
      <w:r>
        <w:rPr>
          <w:sz w:val="24"/>
          <w:szCs w:val="24"/>
          <w:lang w:val="hr-HR"/>
        </w:rPr>
        <w:t xml:space="preserve">tičare raznih naraštaja, koje </w:t>
      </w:r>
      <w:r w:rsidR="00794680">
        <w:rPr>
          <w:sz w:val="24"/>
          <w:szCs w:val="24"/>
          <w:lang w:val="hr-HR"/>
        </w:rPr>
        <w:t xml:space="preserve">izgleda </w:t>
      </w:r>
      <w:r>
        <w:rPr>
          <w:sz w:val="24"/>
          <w:szCs w:val="24"/>
          <w:lang w:val="hr-HR"/>
        </w:rPr>
        <w:t>ujedinjuje prezir prema Ustavu i ustavnosti.</w:t>
      </w:r>
    </w:p>
    <w:p w:rsidR="005F72D4" w:rsidRDefault="00794680">
      <w:pPr>
        <w:rPr>
          <w:sz w:val="24"/>
          <w:szCs w:val="24"/>
          <w:lang w:val="hr-HR"/>
        </w:rPr>
      </w:pPr>
      <w:r>
        <w:rPr>
          <w:sz w:val="24"/>
          <w:szCs w:val="24"/>
          <w:lang w:val="hr-HR"/>
        </w:rPr>
        <w:t>Kad su komunisti preuzeli vlast,</w:t>
      </w:r>
      <w:r w:rsidR="005F72D4">
        <w:rPr>
          <w:sz w:val="24"/>
          <w:szCs w:val="24"/>
          <w:lang w:val="hr-HR"/>
        </w:rPr>
        <w:t xml:space="preserve"> jedan je istaknuti revolucionar opomenuo svoje suborce koji su prigovarali kako se nova 'narodna vlast' ne pridržava svog novog Ustava. „Pazite ljudi, Ustav je napisan za Churchilla i </w:t>
      </w:r>
      <w:proofErr w:type="spellStart"/>
      <w:r w:rsidR="005F72D4">
        <w:rPr>
          <w:sz w:val="24"/>
          <w:szCs w:val="24"/>
          <w:lang w:val="hr-HR"/>
        </w:rPr>
        <w:t>Roosewelta</w:t>
      </w:r>
      <w:proofErr w:type="spellEnd"/>
      <w:r w:rsidR="005F72D4">
        <w:rPr>
          <w:sz w:val="24"/>
          <w:szCs w:val="24"/>
          <w:lang w:val="hr-HR"/>
        </w:rPr>
        <w:t>. Za vas je napisan Krivični zakonik!“</w:t>
      </w:r>
      <w:r w:rsidR="00833C35">
        <w:rPr>
          <w:sz w:val="24"/>
          <w:szCs w:val="24"/>
          <w:lang w:val="hr-HR"/>
        </w:rPr>
        <w:t xml:space="preserve"> A Partija si je sve do kraja svoje dominacije pridržavala pravo da odlučuje o tome koji se zakoni, rjeđe ustavne odredbe, imaju primjenjivati i na koji način. Zapovijed s najvišeg mjesta „Tuđmanu ne </w:t>
      </w:r>
      <w:proofErr w:type="spellStart"/>
      <w:r w:rsidR="00833C35">
        <w:rPr>
          <w:sz w:val="24"/>
          <w:szCs w:val="24"/>
          <w:lang w:val="hr-HR"/>
        </w:rPr>
        <w:t>pakovati</w:t>
      </w:r>
      <w:proofErr w:type="spellEnd"/>
      <w:r w:rsidR="00833C35">
        <w:rPr>
          <w:sz w:val="24"/>
          <w:szCs w:val="24"/>
          <w:lang w:val="hr-HR"/>
        </w:rPr>
        <w:t xml:space="preserve">!“ ukazivala je da se po pravilu ostalima „pakuje“. „Ne se držati zakona kao pijan plota“, nije značilo poziv na smisleno tumačenje Ustava, nego „Zakon primijeniti kako ja kažem“. </w:t>
      </w:r>
    </w:p>
    <w:p w:rsidR="00324A70" w:rsidRDefault="00833C35">
      <w:pPr>
        <w:rPr>
          <w:sz w:val="24"/>
          <w:szCs w:val="24"/>
          <w:lang w:val="hr-HR"/>
        </w:rPr>
      </w:pPr>
      <w:r>
        <w:rPr>
          <w:sz w:val="24"/>
          <w:szCs w:val="24"/>
          <w:lang w:val="hr-HR"/>
        </w:rPr>
        <w:t xml:space="preserve">Naravno,  demokratski izabranoj vlasti puno je teže tako se odnositi prema Ustavu i </w:t>
      </w:r>
      <w:r w:rsidR="00794680">
        <w:rPr>
          <w:sz w:val="24"/>
          <w:szCs w:val="24"/>
          <w:lang w:val="hr-HR"/>
        </w:rPr>
        <w:t xml:space="preserve">zakonu, ali na žalost </w:t>
      </w:r>
      <w:r>
        <w:rPr>
          <w:sz w:val="24"/>
          <w:szCs w:val="24"/>
          <w:lang w:val="hr-HR"/>
        </w:rPr>
        <w:t xml:space="preserve">hrvatske demokracije, borba još uvijek traje i ishod još uvijek nije izvjestan. </w:t>
      </w:r>
      <w:r w:rsidR="003035AC">
        <w:rPr>
          <w:sz w:val="24"/>
          <w:szCs w:val="24"/>
          <w:lang w:val="hr-HR"/>
        </w:rPr>
        <w:t>Dirljiva je r</w:t>
      </w:r>
      <w:r>
        <w:rPr>
          <w:sz w:val="24"/>
          <w:szCs w:val="24"/>
          <w:lang w:val="hr-HR"/>
        </w:rPr>
        <w:t xml:space="preserve">adost s kojom je trenutni ministar </w:t>
      </w:r>
      <w:r w:rsidR="008E7BE4">
        <w:rPr>
          <w:sz w:val="24"/>
          <w:szCs w:val="24"/>
          <w:lang w:val="hr-HR"/>
        </w:rPr>
        <w:t xml:space="preserve"> </w:t>
      </w:r>
      <w:r>
        <w:rPr>
          <w:sz w:val="24"/>
          <w:szCs w:val="24"/>
          <w:lang w:val="hr-HR"/>
        </w:rPr>
        <w:t xml:space="preserve">znanja dočekao odluku Ustavnog suda o njegovom nametnutom </w:t>
      </w:r>
      <w:r w:rsidR="00324A70">
        <w:rPr>
          <w:sz w:val="24"/>
          <w:szCs w:val="24"/>
          <w:lang w:val="hr-HR"/>
        </w:rPr>
        <w:t>pravilniku o zdravstvenom odgoju</w:t>
      </w:r>
      <w:r>
        <w:rPr>
          <w:sz w:val="24"/>
          <w:szCs w:val="24"/>
          <w:lang w:val="hr-HR"/>
        </w:rPr>
        <w:t>: „</w:t>
      </w:r>
      <w:r w:rsidR="00B72B5D">
        <w:rPr>
          <w:sz w:val="24"/>
          <w:szCs w:val="24"/>
          <w:lang w:val="hr-HR"/>
        </w:rPr>
        <w:t>P</w:t>
      </w:r>
      <w:r w:rsidR="003035AC">
        <w:rPr>
          <w:sz w:val="24"/>
          <w:szCs w:val="24"/>
          <w:lang w:val="hr-HR"/>
        </w:rPr>
        <w:t xml:space="preserve">a </w:t>
      </w:r>
      <w:r>
        <w:rPr>
          <w:sz w:val="24"/>
          <w:szCs w:val="24"/>
          <w:lang w:val="hr-HR"/>
        </w:rPr>
        <w:t xml:space="preserve"> </w:t>
      </w:r>
      <w:r w:rsidR="003035AC">
        <w:rPr>
          <w:sz w:val="24"/>
          <w:szCs w:val="24"/>
          <w:lang w:val="hr-HR"/>
        </w:rPr>
        <w:t xml:space="preserve">u pitanju je </w:t>
      </w:r>
      <w:r>
        <w:rPr>
          <w:sz w:val="24"/>
          <w:szCs w:val="24"/>
          <w:lang w:val="hr-HR"/>
        </w:rPr>
        <w:t>samo procedura</w:t>
      </w:r>
      <w:r w:rsidR="003035AC">
        <w:rPr>
          <w:sz w:val="24"/>
          <w:szCs w:val="24"/>
          <w:lang w:val="hr-HR"/>
        </w:rPr>
        <w:t>, nema sadržajnih č</w:t>
      </w:r>
      <w:r>
        <w:rPr>
          <w:sz w:val="24"/>
          <w:szCs w:val="24"/>
          <w:lang w:val="hr-HR"/>
        </w:rPr>
        <w:t>injenica!“</w:t>
      </w:r>
      <w:r w:rsidR="003035AC">
        <w:rPr>
          <w:sz w:val="24"/>
          <w:szCs w:val="24"/>
          <w:lang w:val="hr-HR"/>
        </w:rPr>
        <w:t xml:space="preserve">. </w:t>
      </w:r>
      <w:r w:rsidR="00324A70">
        <w:rPr>
          <w:sz w:val="24"/>
          <w:szCs w:val="24"/>
          <w:lang w:val="hr-HR"/>
        </w:rPr>
        <w:t>Misli li ministar d</w:t>
      </w:r>
      <w:r w:rsidR="00794680">
        <w:rPr>
          <w:sz w:val="24"/>
          <w:szCs w:val="24"/>
          <w:lang w:val="hr-HR"/>
        </w:rPr>
        <w:t>a (plemenit) mu cilj opravdava sv</w:t>
      </w:r>
      <w:r w:rsidR="00324A70">
        <w:rPr>
          <w:sz w:val="24"/>
          <w:szCs w:val="24"/>
          <w:lang w:val="hr-HR"/>
        </w:rPr>
        <w:t xml:space="preserve">a sredstva? Nepodnošljiva </w:t>
      </w:r>
      <w:r>
        <w:rPr>
          <w:sz w:val="24"/>
          <w:szCs w:val="24"/>
          <w:lang w:val="hr-HR"/>
        </w:rPr>
        <w:t>lakoća s kojom je ministar uprave iz džepa izvukao drugi popis birača od onog ko</w:t>
      </w:r>
      <w:r w:rsidR="003035AC">
        <w:rPr>
          <w:sz w:val="24"/>
          <w:szCs w:val="24"/>
          <w:lang w:val="hr-HR"/>
        </w:rPr>
        <w:t xml:space="preserve">ji je neposredno bio u primjeni. </w:t>
      </w:r>
      <w:r w:rsidR="00324A70">
        <w:rPr>
          <w:sz w:val="24"/>
          <w:szCs w:val="24"/>
          <w:lang w:val="hr-HR"/>
        </w:rPr>
        <w:t>S kojim se tri mjeseca hvalio kao važnim dostignućem svog rada. Dva popisa birača nema nijedna demokratska država, niti izvršna vlast može odlučivati koji će kada primijeniti. Nevjerojatna d</w:t>
      </w:r>
      <w:r w:rsidR="003035AC">
        <w:rPr>
          <w:sz w:val="24"/>
          <w:szCs w:val="24"/>
          <w:lang w:val="hr-HR"/>
        </w:rPr>
        <w:t xml:space="preserve">rskost s kojom se ministrica vanjskih poslova podsmjehnula biračima i njihovom Ustavu, negirajući sve referendumske odluke, nesvjesna </w:t>
      </w:r>
      <w:r w:rsidR="003035AC">
        <w:rPr>
          <w:sz w:val="24"/>
          <w:szCs w:val="24"/>
          <w:lang w:val="hr-HR"/>
        </w:rPr>
        <w:lastRenderedPageBreak/>
        <w:t xml:space="preserve">da dovodi u pitanje odluku o svim održanim referendumima, od kojih je jedan </w:t>
      </w:r>
      <w:r w:rsidR="00794680">
        <w:rPr>
          <w:sz w:val="24"/>
          <w:szCs w:val="24"/>
          <w:lang w:val="hr-HR"/>
        </w:rPr>
        <w:t xml:space="preserve">upravo </w:t>
      </w:r>
      <w:r w:rsidR="003035AC">
        <w:rPr>
          <w:sz w:val="24"/>
          <w:szCs w:val="24"/>
          <w:lang w:val="hr-HR"/>
        </w:rPr>
        <w:t xml:space="preserve">njezino životno djelo. </w:t>
      </w:r>
    </w:p>
    <w:p w:rsidR="00324A70" w:rsidRDefault="00324A70">
      <w:pPr>
        <w:rPr>
          <w:sz w:val="24"/>
          <w:szCs w:val="24"/>
          <w:lang w:val="hr-HR"/>
        </w:rPr>
      </w:pPr>
      <w:r>
        <w:rPr>
          <w:sz w:val="24"/>
          <w:szCs w:val="24"/>
          <w:lang w:val="hr-HR"/>
        </w:rPr>
        <w:t>T</w:t>
      </w:r>
      <w:r w:rsidR="003035AC">
        <w:rPr>
          <w:sz w:val="24"/>
          <w:szCs w:val="24"/>
          <w:lang w:val="hr-HR"/>
        </w:rPr>
        <w:t xml:space="preserve">umačenja s najautoritativnijeg mjesta, ona predsjednika Odbora za Ustav koji, kako se nekad govorilo „ne ferma živu silu“, to jest neposrednu demokraciju, </w:t>
      </w:r>
      <w:r w:rsidR="00833C35">
        <w:rPr>
          <w:sz w:val="24"/>
          <w:szCs w:val="24"/>
          <w:lang w:val="hr-HR"/>
        </w:rPr>
        <w:t>pokazuju ili ogromno neznanje ili pak nametnutu svijest da volja partijskog vodstva nadjačava svaki zakon.</w:t>
      </w:r>
      <w:r>
        <w:rPr>
          <w:sz w:val="24"/>
          <w:szCs w:val="24"/>
          <w:lang w:val="hr-HR"/>
        </w:rPr>
        <w:t xml:space="preserve"> </w:t>
      </w:r>
      <w:r w:rsidR="00631F87">
        <w:rPr>
          <w:sz w:val="24"/>
          <w:szCs w:val="24"/>
          <w:lang w:val="hr-HR"/>
        </w:rPr>
        <w:t xml:space="preserve">Uobičajene floskule pri korištenju, riječima predsjednika Republike, raznih </w:t>
      </w:r>
      <w:proofErr w:type="spellStart"/>
      <w:r w:rsidR="00631F87">
        <w:rPr>
          <w:sz w:val="24"/>
          <w:szCs w:val="24"/>
          <w:lang w:val="hr-HR"/>
        </w:rPr>
        <w:t>fiškalija</w:t>
      </w:r>
      <w:proofErr w:type="spellEnd"/>
      <w:r w:rsidR="00631F87">
        <w:rPr>
          <w:sz w:val="24"/>
          <w:szCs w:val="24"/>
          <w:lang w:val="hr-HR"/>
        </w:rPr>
        <w:t xml:space="preserve"> da bi se zamutile ustavne vode su dvije. </w:t>
      </w:r>
    </w:p>
    <w:p w:rsidR="00324A70" w:rsidRDefault="00631F87">
      <w:pPr>
        <w:rPr>
          <w:sz w:val="24"/>
          <w:szCs w:val="24"/>
          <w:lang w:val="hr-HR"/>
        </w:rPr>
      </w:pPr>
      <w:r>
        <w:rPr>
          <w:sz w:val="24"/>
          <w:szCs w:val="24"/>
          <w:lang w:val="hr-HR"/>
        </w:rPr>
        <w:t xml:space="preserve">Prvi takav trik je: „koliko pravnika toliko mišljenja“, gdje se fingira kako su svi pravnici jednako vrijedni u pitanjima ustavnog prava, negiraju doktorati i znanstvene studije, po uzoru na onog suca koji je konstatirao kako se magisteriji i doktorati ionako prepisuju, pa nema smisla nikoga kažnjavati, a posebno ne utjecajne političare. </w:t>
      </w:r>
    </w:p>
    <w:p w:rsidR="00B72B5D" w:rsidRDefault="00631F87">
      <w:pPr>
        <w:rPr>
          <w:sz w:val="24"/>
          <w:szCs w:val="24"/>
          <w:lang w:val="hr-HR"/>
        </w:rPr>
      </w:pPr>
      <w:r>
        <w:rPr>
          <w:sz w:val="24"/>
          <w:szCs w:val="24"/>
          <w:lang w:val="hr-HR"/>
        </w:rPr>
        <w:t xml:space="preserve">Drugi trik je „svi tako misle“, s inačicom „većina tako misli“. </w:t>
      </w:r>
      <w:r w:rsidR="00794680">
        <w:rPr>
          <w:sz w:val="24"/>
          <w:szCs w:val="24"/>
          <w:lang w:val="hr-HR"/>
        </w:rPr>
        <w:t xml:space="preserve">Tu treba biti oprezniji. </w:t>
      </w:r>
      <w:r>
        <w:rPr>
          <w:sz w:val="24"/>
          <w:szCs w:val="24"/>
          <w:lang w:val="hr-HR"/>
        </w:rPr>
        <w:t>Kad se dogodi da se oko nekog pitanja suglase svi znanstvenici koji se bave ustavnim pravom u zemlji,</w:t>
      </w:r>
      <w:r w:rsidR="00B72B5D">
        <w:rPr>
          <w:sz w:val="24"/>
          <w:szCs w:val="24"/>
          <w:lang w:val="hr-HR"/>
        </w:rPr>
        <w:t xml:space="preserve"> problem se malo komplicira, ali stvar nije gotova. Naravno, naći će se drugi „stručnjaci“, sa ili bez staža. Recimo ne piše tko formulira prijedlog. Ili  tko ga uopće podnosi. Ako je pravnicima neugodno, mobilizirat će se financijaši koji će izračunati kako je sve to skupa preskupo u doba krize.</w:t>
      </w:r>
    </w:p>
    <w:p w:rsidR="00324A70" w:rsidRDefault="00B72B5D" w:rsidP="00666D25">
      <w:pPr>
        <w:rPr>
          <w:sz w:val="24"/>
          <w:szCs w:val="24"/>
          <w:lang w:val="hr-HR"/>
        </w:rPr>
      </w:pPr>
      <w:r>
        <w:rPr>
          <w:sz w:val="24"/>
          <w:szCs w:val="24"/>
          <w:lang w:val="hr-HR"/>
        </w:rPr>
        <w:t xml:space="preserve">Ako sve to ne ide, pribjegava se logičkom postupku „svođenja na apsurd“. Pa se izmišljaju jezivi primjeri. Ako to dozvolimo, dozvolit ćemo i referendum kojim se oduzima sva prava ženama, ili Srbima ili se uvodi smrtna kazna. Nije istina, rekao bi jedan bivši ministar, laž je, rekao bi sadašnji </w:t>
      </w:r>
      <w:r w:rsidR="00794680">
        <w:rPr>
          <w:sz w:val="24"/>
          <w:szCs w:val="24"/>
          <w:lang w:val="hr-HR"/>
        </w:rPr>
        <w:t xml:space="preserve">ministar, </w:t>
      </w:r>
      <w:r>
        <w:rPr>
          <w:sz w:val="24"/>
          <w:szCs w:val="24"/>
          <w:lang w:val="hr-HR"/>
        </w:rPr>
        <w:t xml:space="preserve">dok je </w:t>
      </w:r>
      <w:r w:rsidR="00794680">
        <w:rPr>
          <w:sz w:val="24"/>
          <w:szCs w:val="24"/>
          <w:lang w:val="hr-HR"/>
        </w:rPr>
        <w:t xml:space="preserve">još </w:t>
      </w:r>
      <w:r>
        <w:rPr>
          <w:sz w:val="24"/>
          <w:szCs w:val="24"/>
          <w:lang w:val="hr-HR"/>
        </w:rPr>
        <w:t xml:space="preserve">bio u oporbi. Ustavnim zakonom sa ustavnom snagom, postavljena je prepreka takvim pitanjima a to je, u nas i u drugim demokratskim zemljama Ustavni sud. </w:t>
      </w:r>
      <w:r w:rsidR="00324A70">
        <w:rPr>
          <w:sz w:val="24"/>
          <w:szCs w:val="24"/>
          <w:lang w:val="hr-HR"/>
        </w:rPr>
        <w:t>Na dramatično postavljeno pitanje: „Čemu referendum?“ odgovor je više nego jednostavan. Zato što je to svojim potpisima zatražilo više od jedne desetine birača u državi, kako predviđa Ustav.</w:t>
      </w:r>
    </w:p>
    <w:p w:rsidR="00324A70" w:rsidRDefault="00666D25" w:rsidP="00666D25">
      <w:pPr>
        <w:rPr>
          <w:sz w:val="24"/>
          <w:szCs w:val="24"/>
          <w:lang w:val="hr-HR"/>
        </w:rPr>
      </w:pPr>
      <w:r>
        <w:rPr>
          <w:sz w:val="24"/>
          <w:szCs w:val="24"/>
          <w:lang w:val="hr-HR"/>
        </w:rPr>
        <w:t>Jedan od najvažnijih početnih indikatora kako je demokratski izabrana vlast, svjesno ili iz neznanja, na putu da negira sam Ustav</w:t>
      </w:r>
      <w:r w:rsidR="00324A70">
        <w:rPr>
          <w:sz w:val="24"/>
          <w:szCs w:val="24"/>
          <w:lang w:val="hr-HR"/>
        </w:rPr>
        <w:t>,</w:t>
      </w:r>
      <w:r>
        <w:rPr>
          <w:sz w:val="24"/>
          <w:szCs w:val="24"/>
          <w:lang w:val="hr-HR"/>
        </w:rPr>
        <w:t xml:space="preserve"> jest prikrivanje </w:t>
      </w:r>
      <w:r w:rsidR="00794680">
        <w:rPr>
          <w:sz w:val="24"/>
          <w:szCs w:val="24"/>
          <w:lang w:val="hr-HR"/>
        </w:rPr>
        <w:t xml:space="preserve">i iskrivljavanje </w:t>
      </w:r>
      <w:r>
        <w:rPr>
          <w:sz w:val="24"/>
          <w:szCs w:val="24"/>
          <w:lang w:val="hr-HR"/>
        </w:rPr>
        <w:t>pravog ustavnog sadržaja. Najdalje idu oni koji kažu „Ja sam određujem što je za m</w:t>
      </w:r>
      <w:r w:rsidR="00794680">
        <w:rPr>
          <w:sz w:val="24"/>
          <w:szCs w:val="24"/>
          <w:lang w:val="hr-HR"/>
        </w:rPr>
        <w:t>ene mjerodavna ustavna odredba“.</w:t>
      </w:r>
      <w:r>
        <w:rPr>
          <w:sz w:val="24"/>
          <w:szCs w:val="24"/>
          <w:lang w:val="hr-HR"/>
        </w:rPr>
        <w:t xml:space="preserve"> </w:t>
      </w:r>
      <w:r w:rsidR="00794680">
        <w:rPr>
          <w:sz w:val="24"/>
          <w:szCs w:val="24"/>
          <w:lang w:val="hr-HR"/>
        </w:rPr>
        <w:t>O</w:t>
      </w:r>
      <w:r>
        <w:rPr>
          <w:sz w:val="24"/>
          <w:szCs w:val="24"/>
          <w:lang w:val="hr-HR"/>
        </w:rPr>
        <w:t>dnosno oni koji su za njih odgovorni. Ili, što god narod tražio, mi ne ćemo dopustiti referendum. Pa ako budemo morali popustiti, nećemo priznati rezultate. Takvo je ponašanje rijetko u demokraciji, a posebno je licemjerno kod vlasti koja ne samo obećava da će uvesti red, nego svakodnevno tvrdi kako ga uvodi. Takva vlast za održanje reda smatra najvažnijim uvesti fiskalne blagajne na zelenu tržnicu. U</w:t>
      </w:r>
      <w:r w:rsidR="00794680">
        <w:rPr>
          <w:sz w:val="24"/>
          <w:szCs w:val="24"/>
          <w:lang w:val="hr-HR"/>
        </w:rPr>
        <w:t xml:space="preserve"> ostalom izgleda da se misli ka</w:t>
      </w:r>
      <w:r>
        <w:rPr>
          <w:sz w:val="24"/>
          <w:szCs w:val="24"/>
          <w:lang w:val="hr-HR"/>
        </w:rPr>
        <w:t>o da je prvenstveno nadležna specijalna policija.</w:t>
      </w:r>
    </w:p>
    <w:p w:rsidR="00324A70" w:rsidRDefault="00324A70" w:rsidP="00666D25">
      <w:pPr>
        <w:rPr>
          <w:sz w:val="24"/>
          <w:szCs w:val="24"/>
          <w:lang w:val="hr-HR"/>
        </w:rPr>
      </w:pPr>
    </w:p>
    <w:p w:rsidR="00B72B5D" w:rsidRPr="00755F4A" w:rsidRDefault="00B72B5D">
      <w:pPr>
        <w:rPr>
          <w:sz w:val="24"/>
          <w:szCs w:val="24"/>
          <w:lang w:val="hr-HR"/>
        </w:rPr>
      </w:pPr>
    </w:p>
    <w:sectPr w:rsidR="00B72B5D" w:rsidRPr="00755F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F4A"/>
    <w:rsid w:val="00103622"/>
    <w:rsid w:val="003035AC"/>
    <w:rsid w:val="00324A70"/>
    <w:rsid w:val="005F72D4"/>
    <w:rsid w:val="00631F87"/>
    <w:rsid w:val="00666D25"/>
    <w:rsid w:val="00755F4A"/>
    <w:rsid w:val="00794680"/>
    <w:rsid w:val="00833C35"/>
    <w:rsid w:val="00874086"/>
    <w:rsid w:val="008E7BE4"/>
    <w:rsid w:val="00943226"/>
    <w:rsid w:val="00B72B5D"/>
    <w:rsid w:val="00BD51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2013-10-27T06:48:00Z</dcterms:created>
  <dcterms:modified xsi:type="dcterms:W3CDTF">2013-10-27T06:48:00Z</dcterms:modified>
</cp:coreProperties>
</file>